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E642BA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5F7F88">
        <w:rPr>
          <w:rFonts w:ascii="Arial" w:hAnsi="Arial" w:cs="Arial"/>
        </w:rPr>
        <w:t>475/1</w:t>
      </w:r>
      <w:r>
        <w:rPr>
          <w:rFonts w:ascii="Arial" w:hAnsi="Arial" w:cs="Arial"/>
        </w:rPr>
        <w:t xml:space="preserve"> o výměře </w:t>
      </w:r>
      <w:r w:rsidR="005F7F88">
        <w:rPr>
          <w:rFonts w:ascii="Arial" w:hAnsi="Arial" w:cs="Arial"/>
        </w:rPr>
        <w:t>62919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77BE6" w:rsidRPr="00B27C96" w:rsidRDefault="00077BE6" w:rsidP="00077BE6">
      <w:pPr>
        <w:ind w:left="426"/>
        <w:jc w:val="both"/>
        <w:rPr>
          <w:rFonts w:ascii="Arial" w:hAnsi="Arial" w:cs="Arial"/>
          <w:i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5F7F88">
        <w:rPr>
          <w:rFonts w:ascii="Arial" w:hAnsi="Arial" w:cs="Arial"/>
        </w:rPr>
        <w:t>Nové Mlýny</w:t>
      </w:r>
      <w:r w:rsidRPr="00C1479E">
        <w:rPr>
          <w:rFonts w:ascii="Arial" w:hAnsi="Arial" w:cs="Arial"/>
        </w:rPr>
        <w:t xml:space="preserve">, obec </w:t>
      </w:r>
      <w:r w:rsidR="005F7F88">
        <w:rPr>
          <w:rFonts w:ascii="Arial" w:hAnsi="Arial" w:cs="Arial"/>
        </w:rPr>
        <w:t>Přítluky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 w:rsidR="005F7F88">
        <w:rPr>
          <w:rFonts w:ascii="Arial" w:hAnsi="Arial" w:cs="Arial"/>
        </w:rPr>
        <w:t>385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F01590">
        <w:rPr>
          <w:rFonts w:ascii="Arial" w:hAnsi="Arial" w:cs="Arial"/>
        </w:rPr>
        <w:t>e část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F01590">
        <w:rPr>
          <w:rFonts w:ascii="Arial" w:hAnsi="Arial" w:cs="Arial"/>
        </w:rPr>
        <w:t>u</w:t>
      </w:r>
      <w:r w:rsidRPr="000C6110">
        <w:rPr>
          <w:rFonts w:ascii="Arial" w:hAnsi="Arial" w:cs="Arial"/>
        </w:rPr>
        <w:t>:</w:t>
      </w:r>
    </w:p>
    <w:p w:rsidR="00077BE6" w:rsidRPr="00C1479E" w:rsidRDefault="00077BE6" w:rsidP="00077BE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 w:rsidR="005F7F88">
        <w:rPr>
          <w:rFonts w:ascii="Arial" w:hAnsi="Arial" w:cs="Arial"/>
        </w:rPr>
        <w:t>475/1</w:t>
      </w:r>
      <w:r w:rsidRPr="00C1479E">
        <w:rPr>
          <w:rFonts w:ascii="Arial" w:hAnsi="Arial" w:cs="Arial"/>
        </w:rPr>
        <w:t xml:space="preserve"> o výměře </w:t>
      </w:r>
      <w:r w:rsidR="005F7F88">
        <w:rPr>
          <w:rFonts w:ascii="Arial" w:hAnsi="Arial" w:cs="Arial"/>
        </w:rPr>
        <w:t>25280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 w:rsidR="005F7F88">
        <w:rPr>
          <w:rFonts w:ascii="Arial" w:hAnsi="Arial" w:cs="Arial"/>
        </w:rPr>
        <w:t>Nové M</w:t>
      </w:r>
      <w:r w:rsidR="00236198">
        <w:rPr>
          <w:rFonts w:ascii="Arial" w:hAnsi="Arial" w:cs="Arial"/>
        </w:rPr>
        <w:t>l</w:t>
      </w:r>
      <w:bookmarkStart w:id="0" w:name="_GoBack"/>
      <w:bookmarkEnd w:id="0"/>
      <w:r w:rsidR="005F7F88">
        <w:rPr>
          <w:rFonts w:ascii="Arial" w:hAnsi="Arial" w:cs="Arial"/>
        </w:rPr>
        <w:t>ýny</w:t>
      </w:r>
    </w:p>
    <w:p w:rsidR="00077BE6" w:rsidRPr="0032786C" w:rsidRDefault="00F01590" w:rsidP="00F0159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levý břeh </w:t>
      </w:r>
      <w:r w:rsidR="0032786C">
        <w:rPr>
          <w:rFonts w:ascii="Arial" w:hAnsi="Arial" w:cs="Arial"/>
        </w:rPr>
        <w:t xml:space="preserve">významného vodního toku </w:t>
      </w:r>
      <w:r>
        <w:rPr>
          <w:rFonts w:ascii="Arial" w:hAnsi="Arial" w:cs="Arial"/>
        </w:rPr>
        <w:t xml:space="preserve">Dyje, </w:t>
      </w:r>
      <w:r w:rsidR="005F7F88">
        <w:rPr>
          <w:rFonts w:ascii="Arial" w:hAnsi="Arial" w:cs="Arial"/>
        </w:rPr>
        <w:t>úsek v délce 0,940</w:t>
      </w:r>
      <w:r w:rsidR="00BF0074">
        <w:rPr>
          <w:rFonts w:ascii="Arial" w:hAnsi="Arial" w:cs="Arial"/>
        </w:rPr>
        <w:t xml:space="preserve"> km </w:t>
      </w:r>
      <w:r w:rsidR="005F7F88">
        <w:rPr>
          <w:rFonts w:ascii="Arial" w:hAnsi="Arial" w:cs="Arial"/>
        </w:rPr>
        <w:t>končí u čerpací stanice Nové Mlýny</w:t>
      </w:r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</w:t>
      </w:r>
      <w:r w:rsidR="005F7F88">
        <w:rPr>
          <w:rFonts w:ascii="Arial" w:hAnsi="Arial" w:cs="Arial"/>
          <w:b/>
        </w:rPr>
        <w:t xml:space="preserve">25280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katastrálním území</w:t>
      </w:r>
      <w:r w:rsidR="00BF0074">
        <w:rPr>
          <w:rFonts w:ascii="Arial" w:hAnsi="Arial" w:cs="Arial"/>
        </w:rPr>
        <w:t xml:space="preserve"> </w:t>
      </w:r>
      <w:r w:rsidR="005F7F88">
        <w:rPr>
          <w:rFonts w:ascii="Arial" w:hAnsi="Arial" w:cs="Arial"/>
        </w:rPr>
        <w:t>Nové Mlýny</w:t>
      </w:r>
      <w:r>
        <w:rPr>
          <w:rFonts w:ascii="Arial" w:hAnsi="Arial" w:cs="Arial"/>
        </w:rPr>
        <w:t xml:space="preserve">, obec </w:t>
      </w:r>
      <w:r w:rsidR="005F7F88">
        <w:rPr>
          <w:rFonts w:ascii="Arial" w:hAnsi="Arial" w:cs="Arial"/>
        </w:rPr>
        <w:t>Přítluky</w:t>
      </w:r>
      <w:r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</w:t>
      </w:r>
      <w:r w:rsidRPr="00344514">
        <w:rPr>
          <w:rFonts w:ascii="Arial" w:hAnsi="Arial" w:cs="Arial"/>
          <w:snapToGrid w:val="0"/>
        </w:rPr>
        <w:lastRenderedPageBreak/>
        <w:t xml:space="preserve">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lastRenderedPageBreak/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 xml:space="preserve"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 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5F" w:rsidRDefault="00DA735F" w:rsidP="008438C1">
      <w:r>
        <w:separator/>
      </w:r>
    </w:p>
  </w:endnote>
  <w:endnote w:type="continuationSeparator" w:id="0">
    <w:p w:rsidR="00DA735F" w:rsidRDefault="00DA735F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5F" w:rsidRDefault="00DA735F" w:rsidP="008438C1">
      <w:r>
        <w:separator/>
      </w:r>
    </w:p>
  </w:footnote>
  <w:footnote w:type="continuationSeparator" w:id="0">
    <w:p w:rsidR="00DA735F" w:rsidRDefault="00DA735F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198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2E36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5F7F88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0074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A735F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EB2E-E7DA-4FB7-8C86-3901CC16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3091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21286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4</cp:revision>
  <cp:lastPrinted>2019-11-04T08:48:00Z</cp:lastPrinted>
  <dcterms:created xsi:type="dcterms:W3CDTF">2019-11-04T14:23:00Z</dcterms:created>
  <dcterms:modified xsi:type="dcterms:W3CDTF">2019-11-05T08:16:00Z</dcterms:modified>
</cp:coreProperties>
</file>