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E642BA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1348/2 o výměře 39841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77BE6" w:rsidRPr="00B27C96" w:rsidRDefault="00077BE6" w:rsidP="00077BE6">
      <w:pPr>
        <w:ind w:left="426"/>
        <w:jc w:val="both"/>
        <w:rPr>
          <w:rFonts w:ascii="Arial" w:hAnsi="Arial" w:cs="Arial"/>
          <w:i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F01590">
        <w:rPr>
          <w:rFonts w:ascii="Arial" w:hAnsi="Arial" w:cs="Arial"/>
        </w:rPr>
        <w:t>e část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F01590">
        <w:rPr>
          <w:rFonts w:ascii="Arial" w:hAnsi="Arial" w:cs="Arial"/>
        </w:rPr>
        <w:t>u</w:t>
      </w:r>
      <w:r w:rsidRPr="000C6110">
        <w:rPr>
          <w:rFonts w:ascii="Arial" w:hAnsi="Arial" w:cs="Arial"/>
        </w:rPr>
        <w:t>:</w:t>
      </w:r>
    </w:p>
    <w:p w:rsidR="00077BE6" w:rsidRPr="00C1479E" w:rsidRDefault="00077BE6" w:rsidP="00077BE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1348/2</w:t>
      </w:r>
      <w:r w:rsidRPr="00C1479E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26110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Ladná</w:t>
      </w:r>
    </w:p>
    <w:p w:rsidR="00077BE6" w:rsidRPr="0032786C" w:rsidRDefault="00F01590" w:rsidP="00F0159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levý břeh </w:t>
      </w:r>
      <w:r w:rsidR="0032786C">
        <w:rPr>
          <w:rFonts w:ascii="Arial" w:hAnsi="Arial" w:cs="Arial"/>
        </w:rPr>
        <w:t xml:space="preserve">významného vodního toku </w:t>
      </w:r>
      <w:r>
        <w:rPr>
          <w:rFonts w:ascii="Arial" w:hAnsi="Arial" w:cs="Arial"/>
        </w:rPr>
        <w:t>Dyje, vzdušná strana hráze</w:t>
      </w:r>
      <w:r w:rsidR="0032786C">
        <w:rPr>
          <w:rFonts w:ascii="Arial" w:hAnsi="Arial" w:cs="Arial"/>
        </w:rPr>
        <w:t xml:space="preserve"> (ú</w:t>
      </w:r>
      <w:r w:rsidR="0032786C" w:rsidRPr="0032786C">
        <w:rPr>
          <w:rFonts w:ascii="Arial" w:hAnsi="Arial" w:cs="Arial"/>
        </w:rPr>
        <w:t>sek začíná u čerpací stanice Ladná a končí u mostu Ladná</w:t>
      </w:r>
      <w:r w:rsidR="0032786C">
        <w:rPr>
          <w:rFonts w:ascii="Arial" w:hAnsi="Arial" w:cs="Arial"/>
        </w:rPr>
        <w:t>)</w:t>
      </w:r>
      <w:r w:rsidR="0032786C" w:rsidRPr="0032786C">
        <w:rPr>
          <w:rFonts w:ascii="Arial" w:hAnsi="Arial" w:cs="Arial"/>
        </w:rPr>
        <w:t>.</w:t>
      </w:r>
      <w:r w:rsidR="000E0712">
        <w:rPr>
          <w:rFonts w:ascii="Arial" w:hAnsi="Arial" w:cs="Arial"/>
        </w:rPr>
        <w:t xml:space="preserve"> Délka úseku je 2,3 km.</w:t>
      </w:r>
      <w:bookmarkStart w:id="0" w:name="_GoBack"/>
      <w:bookmarkEnd w:id="0"/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26110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katastrálním území Ladná, obec Ladná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</w:t>
      </w:r>
      <w:r w:rsidRPr="00344514">
        <w:rPr>
          <w:rFonts w:ascii="Arial" w:hAnsi="Arial" w:cs="Arial"/>
          <w:snapToGrid w:val="0"/>
        </w:rPr>
        <w:lastRenderedPageBreak/>
        <w:t xml:space="preserve">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lastRenderedPageBreak/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</w:t>
      </w:r>
      <w:r w:rsidR="005A32F0">
        <w:rPr>
          <w:rFonts w:cs="Arial"/>
          <w:sz w:val="20"/>
        </w:rPr>
        <w:t> </w:t>
      </w:r>
      <w:r w:rsidRPr="00EC6F62">
        <w:rPr>
          <w:rFonts w:cs="Arial"/>
          <w:sz w:val="20"/>
        </w:rPr>
        <w:t xml:space="preserve">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="005A32F0">
        <w:rPr>
          <w:rFonts w:ascii="Arial" w:hAnsi="Arial" w:cs="Arial"/>
          <w:snapToGrid w:val="0"/>
        </w:rPr>
        <w:t> </w:t>
      </w:r>
      <w:r w:rsidRPr="005A0A0F">
        <w:rPr>
          <w:rFonts w:ascii="Arial" w:hAnsi="Arial" w:cs="Arial"/>
          <w:snapToGrid w:val="0"/>
        </w:rPr>
        <w:t xml:space="preserve">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88" w:rsidRDefault="006A1888" w:rsidP="008438C1">
      <w:r>
        <w:separator/>
      </w:r>
    </w:p>
  </w:endnote>
  <w:endnote w:type="continuationSeparator" w:id="0">
    <w:p w:rsidR="006A1888" w:rsidRDefault="006A1888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88" w:rsidRDefault="006A1888" w:rsidP="008438C1">
      <w:r>
        <w:separator/>
      </w:r>
    </w:p>
  </w:footnote>
  <w:footnote w:type="continuationSeparator" w:id="0">
    <w:p w:rsidR="006A1888" w:rsidRDefault="006A1888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0712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0EF0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32F0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1888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B6F9-38F2-4DDB-993A-ADBB98DB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3095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21315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2019-11-04T08:48:00Z</cp:lastPrinted>
  <dcterms:created xsi:type="dcterms:W3CDTF">2019-11-04T12:19:00Z</dcterms:created>
  <dcterms:modified xsi:type="dcterms:W3CDTF">2019-11-05T06:30:00Z</dcterms:modified>
</cp:coreProperties>
</file>