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3243" w14:textId="77777777" w:rsidR="00063CA8" w:rsidRPr="000C56B2" w:rsidRDefault="00063CA8" w:rsidP="00531EDB">
      <w:pPr>
        <w:spacing w:after="0" w:line="240" w:lineRule="auto"/>
        <w:jc w:val="center"/>
        <w:rPr>
          <w:b/>
          <w:sz w:val="28"/>
          <w:szCs w:val="28"/>
        </w:rPr>
      </w:pPr>
      <w:r w:rsidRPr="000C56B2">
        <w:rPr>
          <w:b/>
          <w:sz w:val="28"/>
          <w:szCs w:val="28"/>
        </w:rPr>
        <w:t>CYKLICKÁ ÚDRŽBA VODNÍ NÁDRŽE</w:t>
      </w:r>
    </w:p>
    <w:p w14:paraId="02310797" w14:textId="77777777" w:rsidR="00063CA8" w:rsidRPr="000C56B2" w:rsidRDefault="00531EDB" w:rsidP="00531ED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Dolní Dubňany</w:t>
      </w:r>
      <w:r w:rsidR="00D12BB7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063B3A">
        <w:rPr>
          <w:b/>
          <w:sz w:val="28"/>
          <w:szCs w:val="28"/>
        </w:rPr>
        <w:t>Balaton</w:t>
      </w:r>
    </w:p>
    <w:p w14:paraId="2DFCD7C4" w14:textId="77777777" w:rsidR="00063CA8" w:rsidRPr="000C56B2" w:rsidRDefault="00063CA8" w:rsidP="00531EDB">
      <w:pPr>
        <w:spacing w:after="0" w:line="240" w:lineRule="auto"/>
        <w:jc w:val="both"/>
      </w:pPr>
    </w:p>
    <w:p w14:paraId="57EE3E9D" w14:textId="77777777" w:rsidR="00063CA8" w:rsidRPr="000C56B2" w:rsidRDefault="00063CA8" w:rsidP="00531EDB">
      <w:pPr>
        <w:spacing w:after="0" w:line="240" w:lineRule="auto"/>
        <w:jc w:val="both"/>
      </w:pPr>
      <w:r w:rsidRPr="000C56B2">
        <w:tab/>
      </w:r>
      <w:r w:rsidRPr="000C56B2">
        <w:tab/>
      </w:r>
    </w:p>
    <w:p w14:paraId="69E4F7A8" w14:textId="77777777" w:rsidR="009B5A16" w:rsidRPr="009B5A16" w:rsidRDefault="009B5A16" w:rsidP="009B5A16">
      <w:pPr>
        <w:spacing w:after="0" w:line="240" w:lineRule="auto"/>
        <w:jc w:val="both"/>
        <w:rPr>
          <w:b/>
        </w:rPr>
      </w:pPr>
      <w:r w:rsidRPr="009B5A16">
        <w:rPr>
          <w:b/>
        </w:rPr>
        <w:t>a)</w:t>
      </w:r>
      <w:r>
        <w:rPr>
          <w:b/>
        </w:rPr>
        <w:t xml:space="preserve"> </w:t>
      </w:r>
      <w:r w:rsidR="00063CA8" w:rsidRPr="009B5A16">
        <w:rPr>
          <w:b/>
        </w:rPr>
        <w:t>Údržba porostů a pozemků</w:t>
      </w:r>
      <w:r w:rsidR="00063CA8" w:rsidRPr="009B5A16">
        <w:rPr>
          <w:b/>
        </w:rPr>
        <w:tab/>
      </w:r>
    </w:p>
    <w:p w14:paraId="0FFDD415" w14:textId="77777777" w:rsidR="009B5A16" w:rsidRDefault="009B5A16" w:rsidP="00531EDB">
      <w:pPr>
        <w:spacing w:after="0" w:line="240" w:lineRule="auto"/>
        <w:jc w:val="both"/>
      </w:pPr>
    </w:p>
    <w:p w14:paraId="17BDDA43" w14:textId="77777777" w:rsidR="006D4705" w:rsidRPr="000C56B2" w:rsidRDefault="006D4705" w:rsidP="00531EDB">
      <w:pPr>
        <w:spacing w:after="0" w:line="240" w:lineRule="auto"/>
        <w:jc w:val="both"/>
      </w:pPr>
      <w:r w:rsidRPr="000C56B2">
        <w:t xml:space="preserve">úseky </w:t>
      </w:r>
      <w:r w:rsidR="002412DC" w:rsidRPr="000C56B2">
        <w:t>sečení</w:t>
      </w:r>
      <w:r w:rsidRPr="000C56B2">
        <w:t>:</w:t>
      </w:r>
    </w:p>
    <w:p w14:paraId="696AEB65" w14:textId="77777777" w:rsidR="00531EDB" w:rsidRDefault="00740BAB" w:rsidP="00531EDB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0C56B2">
        <w:t>sečení tělesa hráze + podhrází. Obsečení betonových konstrukcí, šachet a vývařiště, odstraňování rostlin</w:t>
      </w:r>
      <w:r w:rsidR="000C56B2" w:rsidRPr="000C56B2">
        <w:t xml:space="preserve"> ze záhozů a dlažeb</w:t>
      </w:r>
      <w:r w:rsidR="00531EDB">
        <w:t>,</w:t>
      </w:r>
      <w:r w:rsidR="00531EDB" w:rsidRPr="00531EDB">
        <w:t xml:space="preserve"> </w:t>
      </w:r>
      <w:r w:rsidR="00531EDB">
        <w:t>odstraňování rostlin a náletových dřevin</w:t>
      </w:r>
      <w:r w:rsidR="00531EDB" w:rsidRPr="00531EDB">
        <w:t xml:space="preserve"> </w:t>
      </w:r>
      <w:r w:rsidR="00531EDB">
        <w:t xml:space="preserve">ze skluzu bezpečnostního přelivu. </w:t>
      </w:r>
      <w:r w:rsidR="007E057A">
        <w:t>Celke</w:t>
      </w:r>
      <w:r w:rsidR="000C56B2" w:rsidRPr="000C56B2">
        <w:t xml:space="preserve">m </w:t>
      </w:r>
      <w:r w:rsidR="005D41B2">
        <w:t>25</w:t>
      </w:r>
      <w:r w:rsidR="000C56B2" w:rsidRPr="000C56B2">
        <w:t>00</w:t>
      </w:r>
      <w:r w:rsidRPr="000C56B2">
        <w:t xml:space="preserve"> m</w:t>
      </w:r>
      <w:r w:rsidRPr="00531EDB">
        <w:rPr>
          <w:vertAlign w:val="superscript"/>
        </w:rPr>
        <w:t>2</w:t>
      </w:r>
      <w:r w:rsidRPr="000C56B2">
        <w:t xml:space="preserve">. </w:t>
      </w:r>
    </w:p>
    <w:p w14:paraId="45D55E3A" w14:textId="77777777" w:rsidR="002C52C7" w:rsidRPr="000C56B2" w:rsidRDefault="00531EDB" w:rsidP="00531EDB">
      <w:pPr>
        <w:spacing w:after="0" w:line="240" w:lineRule="auto"/>
        <w:jc w:val="both"/>
      </w:pPr>
      <w:r>
        <w:tab/>
      </w:r>
      <w:r>
        <w:tab/>
      </w:r>
    </w:p>
    <w:p w14:paraId="258CBD6D" w14:textId="77777777" w:rsidR="00063CA8" w:rsidRPr="000C56B2" w:rsidRDefault="000C56B2" w:rsidP="00531EDB">
      <w:pPr>
        <w:spacing w:after="0" w:line="240" w:lineRule="auto"/>
        <w:jc w:val="both"/>
      </w:pPr>
      <w:r w:rsidRPr="000C56B2">
        <w:t xml:space="preserve">Sečení travního porostu </w:t>
      </w:r>
      <w:r w:rsidR="00063CA8" w:rsidRPr="000C56B2">
        <w:tab/>
      </w:r>
      <w:r w:rsidR="00063CA8" w:rsidRPr="000C56B2">
        <w:tab/>
      </w:r>
      <w:r w:rsidR="00063CA8" w:rsidRPr="000C56B2">
        <w:tab/>
      </w:r>
      <w:r w:rsidRPr="000C56B2">
        <w:tab/>
        <w:t>2</w:t>
      </w:r>
      <w:r w:rsidR="00063CA8" w:rsidRPr="000C56B2">
        <w:t xml:space="preserve"> x za rok</w:t>
      </w:r>
      <w:r w:rsidR="00063CA8" w:rsidRPr="000C56B2">
        <w:tab/>
      </w:r>
      <w:r w:rsidR="00063CA8" w:rsidRPr="000C56B2">
        <w:tab/>
      </w:r>
    </w:p>
    <w:p w14:paraId="234BB6B9" w14:textId="3DCCD7F4" w:rsidR="00DD2D52" w:rsidRPr="000C56B2" w:rsidRDefault="00063CA8" w:rsidP="00531EDB">
      <w:pPr>
        <w:spacing w:after="0" w:line="240" w:lineRule="auto"/>
        <w:jc w:val="both"/>
      </w:pPr>
      <w:r w:rsidRPr="000C56B2">
        <w:t>první seč bude prov</w:t>
      </w:r>
      <w:r w:rsidR="007470F2" w:rsidRPr="000C56B2">
        <w:t>edena nejpozději do 3</w:t>
      </w:r>
      <w:r w:rsidR="004D5E24">
        <w:t>0</w:t>
      </w:r>
      <w:r w:rsidR="007470F2" w:rsidRPr="000C56B2">
        <w:t>.</w:t>
      </w:r>
      <w:r w:rsidR="007E057A">
        <w:t xml:space="preserve"> </w:t>
      </w:r>
      <w:r w:rsidR="005D41B2">
        <w:t>6</w:t>
      </w:r>
      <w:r w:rsidR="007470F2" w:rsidRPr="000C56B2">
        <w:t>., druhá seč do 30</w:t>
      </w:r>
      <w:r w:rsidR="002412DC" w:rsidRPr="000C56B2">
        <w:t>.</w:t>
      </w:r>
      <w:r w:rsidR="007470F2" w:rsidRPr="000C56B2">
        <w:t>9</w:t>
      </w:r>
      <w:r w:rsidR="002412DC" w:rsidRPr="000C56B2">
        <w:t>.</w:t>
      </w:r>
      <w:r w:rsidR="00DD2D52">
        <w:t xml:space="preserve"> Po dokončení každé jednotlivé seče bude přizván zástupce PM k odsouhlasení rozsahu provedených prací, bude provedeno zápisem do provozního deníku nádrže.</w:t>
      </w:r>
    </w:p>
    <w:p w14:paraId="2AAD8C8F" w14:textId="77777777" w:rsidR="002C52C7" w:rsidRPr="000C56B2" w:rsidRDefault="002C52C7" w:rsidP="00531EDB">
      <w:pPr>
        <w:spacing w:after="0" w:line="240" w:lineRule="auto"/>
        <w:jc w:val="both"/>
      </w:pPr>
      <w:r w:rsidRPr="000C56B2">
        <w:tab/>
      </w:r>
      <w:r w:rsidRPr="000C56B2">
        <w:tab/>
      </w:r>
      <w:r w:rsidRPr="000C56B2">
        <w:tab/>
      </w:r>
    </w:p>
    <w:p w14:paraId="5EF60A03" w14:textId="77777777" w:rsidR="00063CA8" w:rsidRPr="000C56B2" w:rsidRDefault="00063CA8" w:rsidP="00531EDB">
      <w:pPr>
        <w:spacing w:after="0" w:line="240" w:lineRule="auto"/>
        <w:jc w:val="both"/>
      </w:pPr>
      <w:r w:rsidRPr="000C56B2">
        <w:t>Úklid pozemků</w:t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="002412DC" w:rsidRPr="000C56B2">
        <w:t xml:space="preserve">1 x </w:t>
      </w:r>
      <w:r w:rsidR="00740BAB" w:rsidRPr="000C56B2">
        <w:t>týdně</w:t>
      </w:r>
    </w:p>
    <w:p w14:paraId="1FEAFA8C" w14:textId="77777777" w:rsidR="009076EC" w:rsidRPr="000C56B2" w:rsidRDefault="00740BAB" w:rsidP="00531EDB">
      <w:pPr>
        <w:spacing w:after="0" w:line="240" w:lineRule="auto"/>
        <w:jc w:val="both"/>
      </w:pPr>
      <w:r w:rsidRPr="000C56B2">
        <w:t xml:space="preserve">Odstraňování odpadu </w:t>
      </w:r>
      <w:r w:rsidR="001755A0" w:rsidRPr="000C56B2">
        <w:t>po obvodu celé nádrže, přístupové cesty a ploch</w:t>
      </w:r>
      <w:r w:rsidR="000C56B2" w:rsidRPr="000C56B2">
        <w:t>a</w:t>
      </w:r>
      <w:r w:rsidR="001755A0" w:rsidRPr="000C56B2">
        <w:t xml:space="preserve"> hráze + podhrází. L</w:t>
      </w:r>
      <w:r w:rsidR="002412DC" w:rsidRPr="000C56B2">
        <w:t>ikvidace nasbíraného odpadu proběhne v souladu s platnou legislativou</w:t>
      </w:r>
      <w:r w:rsidR="00D049AC">
        <w:t>. Odstranění naplavenin z bezpečnostního přepadu (včetně odpadního koryta) a návodní strany hráze.</w:t>
      </w:r>
    </w:p>
    <w:p w14:paraId="149A7E17" w14:textId="77777777" w:rsidR="009076EC" w:rsidRPr="000C56B2" w:rsidRDefault="009076EC" w:rsidP="00531EDB">
      <w:pPr>
        <w:spacing w:after="0" w:line="240" w:lineRule="auto"/>
        <w:jc w:val="both"/>
        <w:rPr>
          <w:b/>
        </w:rPr>
      </w:pPr>
    </w:p>
    <w:p w14:paraId="05E3F8CC" w14:textId="77777777" w:rsidR="00DD2D52" w:rsidRPr="00DD2D52" w:rsidRDefault="00AD23C1" w:rsidP="00DD2D52">
      <w:pPr>
        <w:spacing w:after="0" w:line="240" w:lineRule="auto"/>
        <w:jc w:val="both"/>
        <w:rPr>
          <w:b/>
        </w:rPr>
      </w:pPr>
      <w:r w:rsidRPr="000C56B2">
        <w:rPr>
          <w:b/>
        </w:rPr>
        <w:t>b</w:t>
      </w:r>
      <w:r w:rsidR="009076EC" w:rsidRPr="000C56B2">
        <w:rPr>
          <w:b/>
        </w:rPr>
        <w:t>) Manipulace na vodním díle</w:t>
      </w:r>
    </w:p>
    <w:p w14:paraId="15CC65AE" w14:textId="77777777" w:rsidR="00EE65E5" w:rsidRDefault="00DD2D52" w:rsidP="00D2145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běžnou manipulaci </w:t>
      </w:r>
      <w:r w:rsidR="00D21451">
        <w:t>bude provádě</w:t>
      </w:r>
      <w:r>
        <w:t>t vlastník vodního díla</w:t>
      </w:r>
      <w:r w:rsidR="00D21451">
        <w:t xml:space="preserve"> dle platného manipulačního řádu</w:t>
      </w:r>
    </w:p>
    <w:p w14:paraId="5D658732" w14:textId="3D68096C" w:rsidR="00D21451" w:rsidRDefault="00D21451" w:rsidP="00D2145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manipulaci na vodním díle za účelem slovení rybí obsádky provádí </w:t>
      </w:r>
      <w:r w:rsidR="00B748E1">
        <w:t>spolu</w:t>
      </w:r>
      <w:r>
        <w:t>uživatel tak, aby nedošlo ke škodám na pozemcích v údolní nivě vodního toku pod vodním dílem (např. zaplavování zemědělských pozemků)</w:t>
      </w:r>
    </w:p>
    <w:p w14:paraId="1B0071D7" w14:textId="77777777" w:rsidR="00D21451" w:rsidRDefault="00D21451" w:rsidP="00D2145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plánované vypouštění nádrže bude prováděno v souladu s manipulačním řádem</w:t>
      </w:r>
    </w:p>
    <w:p w14:paraId="7B1C156D" w14:textId="77777777" w:rsidR="00BE472A" w:rsidRDefault="00BE472A" w:rsidP="00531EDB">
      <w:pPr>
        <w:pStyle w:val="Odstavecseseznamem"/>
        <w:spacing w:after="0" w:line="240" w:lineRule="auto"/>
        <w:jc w:val="both"/>
      </w:pPr>
    </w:p>
    <w:sectPr w:rsidR="00BE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239FE"/>
    <w:multiLevelType w:val="hybridMultilevel"/>
    <w:tmpl w:val="708C3F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513D5"/>
    <w:multiLevelType w:val="hybridMultilevel"/>
    <w:tmpl w:val="49BC3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8"/>
    <w:rsid w:val="00063B3A"/>
    <w:rsid w:val="00063CA8"/>
    <w:rsid w:val="000C56B2"/>
    <w:rsid w:val="001653E0"/>
    <w:rsid w:val="001755A0"/>
    <w:rsid w:val="002412DC"/>
    <w:rsid w:val="002C52C7"/>
    <w:rsid w:val="003C0F32"/>
    <w:rsid w:val="004D5E24"/>
    <w:rsid w:val="00531EDB"/>
    <w:rsid w:val="005D41B2"/>
    <w:rsid w:val="006C76E4"/>
    <w:rsid w:val="006D4705"/>
    <w:rsid w:val="00740BAB"/>
    <w:rsid w:val="007470F2"/>
    <w:rsid w:val="007E057A"/>
    <w:rsid w:val="009076EC"/>
    <w:rsid w:val="009B5A16"/>
    <w:rsid w:val="00AD23C1"/>
    <w:rsid w:val="00B748E1"/>
    <w:rsid w:val="00BE472A"/>
    <w:rsid w:val="00D049AC"/>
    <w:rsid w:val="00D12BB7"/>
    <w:rsid w:val="00D21451"/>
    <w:rsid w:val="00DD2D52"/>
    <w:rsid w:val="00E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FAD7"/>
  <w15:docId w15:val="{379C1C2F-FFA6-4F46-BB0E-1074FA07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Kubizňák Jan</cp:lastModifiedBy>
  <cp:revision>3</cp:revision>
  <cp:lastPrinted>2025-07-16T08:11:00Z</cp:lastPrinted>
  <dcterms:created xsi:type="dcterms:W3CDTF">2025-07-16T08:11:00Z</dcterms:created>
  <dcterms:modified xsi:type="dcterms:W3CDTF">2025-07-16T08:21:00Z</dcterms:modified>
</cp:coreProperties>
</file>