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</w:t>
      </w:r>
      <w:r w:rsidR="00283EDC" w:rsidRPr="006714CF">
        <w:rPr>
          <w:rFonts w:ascii="Arial" w:hAnsi="Arial" w:cs="Arial"/>
          <w:b/>
          <w:i/>
        </w:rPr>
        <w:t>propachtovatel“</w:t>
      </w:r>
      <w:r w:rsidR="00283EDC" w:rsidRPr="008B207A"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2C7150" w:rsidRDefault="002C7150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</w:rPr>
      </w:pPr>
      <w:proofErr w:type="gramStart"/>
      <w:r w:rsidRPr="006714CF">
        <w:rPr>
          <w:rFonts w:ascii="Arial" w:hAnsi="Arial" w:cs="Arial"/>
          <w:highlight w:val="yellow"/>
        </w:rPr>
        <w:t>....................</w:t>
      </w:r>
      <w:r>
        <w:rPr>
          <w:rFonts w:ascii="Arial" w:hAnsi="Arial" w:cs="Arial"/>
        </w:rPr>
        <w:t>.........................................se</w:t>
      </w:r>
      <w:proofErr w:type="gramEnd"/>
      <w:r>
        <w:rPr>
          <w:rFonts w:ascii="Arial" w:hAnsi="Arial" w:cs="Arial"/>
        </w:rPr>
        <w:t xml:space="preserve"> sídlem</w:t>
      </w:r>
      <w:r w:rsidRPr="006714CF">
        <w:rPr>
          <w:rFonts w:ascii="Arial" w:hAnsi="Arial" w:cs="Arial"/>
          <w:highlight w:val="yellow"/>
        </w:rPr>
        <w:t>………………</w:t>
      </w:r>
      <w:r>
        <w:rPr>
          <w:rFonts w:ascii="Arial" w:hAnsi="Arial" w:cs="Arial"/>
        </w:rPr>
        <w:t>………………………………………….</w:t>
      </w:r>
    </w:p>
    <w:p w:rsidR="002C7150" w:rsidRDefault="002C7150" w:rsidP="002C7150">
      <w:pPr>
        <w:pStyle w:val="Odstavecseseznamem"/>
        <w:ind w:left="42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zapsaná v obchodním rejstříku u ……………………</w:t>
      </w:r>
      <w:proofErr w:type="gramStart"/>
      <w:r>
        <w:rPr>
          <w:rFonts w:ascii="Arial" w:hAnsi="Arial" w:cs="Arial"/>
        </w:rPr>
        <w:t>…..soudu</w:t>
      </w:r>
      <w:proofErr w:type="gramEnd"/>
      <w:r>
        <w:rPr>
          <w:rFonts w:ascii="Arial" w:hAnsi="Arial" w:cs="Arial"/>
        </w:rPr>
        <w:t xml:space="preserve"> v ……….., oddíl……, vložka……………</w:t>
      </w:r>
    </w:p>
    <w:p w:rsidR="002C7150" w:rsidRPr="002C7150" w:rsidRDefault="002C7150" w:rsidP="002C7150">
      <w:pPr>
        <w:pStyle w:val="Odstavecseseznamem"/>
        <w:ind w:left="42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  <w:t>…………………………………………………………</w:t>
      </w:r>
    </w:p>
    <w:p w:rsidR="00E642BA" w:rsidRPr="002C7150" w:rsidRDefault="00283EDC" w:rsidP="005F361E">
      <w:pPr>
        <w:ind w:left="426"/>
        <w:jc w:val="both"/>
        <w:outlineLvl w:val="0"/>
        <w:rPr>
          <w:rFonts w:ascii="Arial" w:hAnsi="Arial" w:cs="Arial"/>
        </w:rPr>
      </w:pPr>
      <w:r w:rsidRPr="002C7150">
        <w:rPr>
          <w:rFonts w:ascii="Arial" w:hAnsi="Arial" w:cs="Arial"/>
        </w:rPr>
        <w:t>IČ</w:t>
      </w:r>
      <w:r w:rsidR="000B1887" w:rsidRPr="002C7150">
        <w:rPr>
          <w:rFonts w:ascii="Arial" w:hAnsi="Arial" w:cs="Arial"/>
        </w:rPr>
        <w:t>O</w:t>
      </w:r>
      <w:r w:rsidRPr="002C7150">
        <w:rPr>
          <w:rFonts w:ascii="Arial" w:hAnsi="Arial" w:cs="Arial"/>
        </w:rPr>
        <w:t>:</w:t>
      </w:r>
      <w:r w:rsidRPr="002C7150">
        <w:rPr>
          <w:rFonts w:ascii="Arial" w:hAnsi="Arial" w:cs="Arial"/>
        </w:rPr>
        <w:tab/>
      </w:r>
    </w:p>
    <w:p w:rsidR="00283EDC" w:rsidRPr="002C7150" w:rsidRDefault="00E642BA" w:rsidP="005F361E">
      <w:pPr>
        <w:ind w:left="426"/>
        <w:jc w:val="both"/>
        <w:outlineLvl w:val="0"/>
        <w:rPr>
          <w:rFonts w:ascii="Arial" w:hAnsi="Arial" w:cs="Arial"/>
        </w:rPr>
      </w:pPr>
      <w:r w:rsidRPr="002C7150">
        <w:rPr>
          <w:rFonts w:ascii="Arial" w:hAnsi="Arial" w:cs="Arial"/>
        </w:rPr>
        <w:t>DIČ:</w:t>
      </w:r>
      <w:r w:rsidR="00283EDC" w:rsidRPr="002C7150">
        <w:rPr>
          <w:rFonts w:ascii="Arial" w:hAnsi="Arial" w:cs="Arial"/>
        </w:rPr>
        <w:tab/>
      </w:r>
      <w:r w:rsidR="00283EDC" w:rsidRPr="002C7150">
        <w:rPr>
          <w:rFonts w:ascii="Arial" w:hAnsi="Arial" w:cs="Arial"/>
        </w:rPr>
        <w:tab/>
      </w:r>
    </w:p>
    <w:p w:rsidR="00283EDC" w:rsidRDefault="00283EDC" w:rsidP="005F361E">
      <w:pPr>
        <w:ind w:firstLine="426"/>
        <w:jc w:val="both"/>
        <w:rPr>
          <w:rFonts w:ascii="Arial" w:hAnsi="Arial" w:cs="Arial"/>
        </w:rPr>
      </w:pPr>
      <w:r w:rsidRPr="002C7150">
        <w:rPr>
          <w:rFonts w:ascii="Arial" w:hAnsi="Arial" w:cs="Arial"/>
        </w:rPr>
        <w:t>Bankovní spojení:</w:t>
      </w:r>
      <w:r w:rsidR="001C0542" w:rsidRPr="002C7150">
        <w:rPr>
          <w:rFonts w:ascii="Arial" w:hAnsi="Arial" w:cs="Arial"/>
        </w:rPr>
        <w:t xml:space="preserve"> </w:t>
      </w:r>
      <w:r w:rsidR="00033346" w:rsidRPr="002C7150">
        <w:rPr>
          <w:rFonts w:ascii="Arial" w:hAnsi="Arial" w:cs="Arial"/>
        </w:rPr>
        <w:t>………………………………</w:t>
      </w:r>
      <w:proofErr w:type="gramStart"/>
      <w:r w:rsidR="00033346" w:rsidRPr="002C7150">
        <w:rPr>
          <w:rFonts w:ascii="Arial" w:hAnsi="Arial" w:cs="Arial"/>
        </w:rPr>
        <w:t>…..</w:t>
      </w:r>
      <w:proofErr w:type="gramEnd"/>
      <w:r w:rsidRPr="002C7150">
        <w:rPr>
          <w:rFonts w:ascii="Arial" w:hAnsi="Arial" w:cs="Arial"/>
        </w:rPr>
        <w:tab/>
      </w:r>
    </w:p>
    <w:p w:rsidR="002C7150" w:rsidRPr="002C7150" w:rsidRDefault="002C7150" w:rsidP="005F361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  <w:t>……………………………tel.: …………</w:t>
      </w:r>
      <w:proofErr w:type="gramStart"/>
      <w:r>
        <w:rPr>
          <w:rFonts w:ascii="Arial" w:hAnsi="Arial" w:cs="Arial"/>
        </w:rPr>
        <w:t>….., e-mail</w:t>
      </w:r>
      <w:proofErr w:type="gramEnd"/>
      <w:r>
        <w:rPr>
          <w:rFonts w:ascii="Arial" w:hAnsi="Arial" w:cs="Arial"/>
        </w:rPr>
        <w:t>:…………………………….</w:t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 w:rsidRPr="002C7150">
        <w:rPr>
          <w:rFonts w:ascii="Arial" w:hAnsi="Arial" w:cs="Arial"/>
        </w:rPr>
        <w:t xml:space="preserve"> </w:t>
      </w:r>
      <w:r w:rsidR="008316C4" w:rsidRPr="002C7150">
        <w:rPr>
          <w:rFonts w:ascii="Arial" w:hAnsi="Arial" w:cs="Arial"/>
        </w:rPr>
        <w:t>(dále jen „</w:t>
      </w:r>
      <w:r w:rsidR="008316C4" w:rsidRPr="006714CF">
        <w:rPr>
          <w:rFonts w:ascii="Arial" w:hAnsi="Arial" w:cs="Arial"/>
          <w:b/>
        </w:rPr>
        <w:t>pachtý</w:t>
      </w:r>
      <w:r w:rsidR="008316C4" w:rsidRPr="002C7150">
        <w:rPr>
          <w:rFonts w:ascii="Arial" w:hAnsi="Arial" w:cs="Arial"/>
        </w:rPr>
        <w:t>ř</w:t>
      </w:r>
      <w:r w:rsidR="008316C4">
        <w:rPr>
          <w:rFonts w:ascii="Arial" w:hAnsi="Arial" w:cs="Arial"/>
          <w:color w:val="000000"/>
        </w:rPr>
        <w:t>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Pr="008B207A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E642BA" w:rsidRPr="00BA02F2" w:rsidRDefault="001C0542" w:rsidP="00C202E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</w:t>
      </w:r>
      <w:r w:rsidR="008B207A" w:rsidRPr="008C4944">
        <w:rPr>
          <w:rFonts w:ascii="Arial" w:hAnsi="Arial" w:cs="Arial"/>
        </w:rPr>
        <w:t>pachtovatel</w:t>
      </w:r>
      <w:r w:rsidRPr="008C4944">
        <w:rPr>
          <w:rFonts w:ascii="Arial" w:hAnsi="Arial" w:cs="Arial"/>
        </w:rPr>
        <w:t xml:space="preserve"> prohlašuje, že má</w:t>
      </w:r>
      <w:r w:rsidR="008B207A" w:rsidRPr="008C4944">
        <w:rPr>
          <w:rFonts w:ascii="Arial" w:hAnsi="Arial" w:cs="Arial"/>
        </w:rPr>
        <w:t xml:space="preserve"> na základě zákona č. 305/2000 Sb., o povodích, ve</w:t>
      </w:r>
      <w:r w:rsidRPr="008C4944">
        <w:rPr>
          <w:rFonts w:ascii="Arial" w:hAnsi="Arial" w:cs="Arial"/>
        </w:rPr>
        <w:t xml:space="preserve"> znění pozdějších předpisů</w:t>
      </w:r>
      <w:r w:rsidR="000C6110" w:rsidRPr="008C4944"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a</w:t>
      </w:r>
      <w:r w:rsidR="000C6110" w:rsidRPr="008C4944">
        <w:rPr>
          <w:rFonts w:ascii="Arial" w:hAnsi="Arial" w:cs="Arial"/>
        </w:rPr>
        <w:t xml:space="preserve"> zákona</w:t>
      </w:r>
      <w:r w:rsidRPr="008C4944">
        <w:rPr>
          <w:rFonts w:ascii="Arial" w:hAnsi="Arial" w:cs="Arial"/>
        </w:rPr>
        <w:t xml:space="preserve"> č.77/1997 Sb.</w:t>
      </w:r>
      <w:r w:rsidR="000B1887"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</w:t>
      </w:r>
      <w:r w:rsidR="000C6110" w:rsidRPr="008C4944">
        <w:rPr>
          <w:rFonts w:ascii="Arial" w:hAnsi="Arial" w:cs="Arial"/>
        </w:rPr>
        <w:t xml:space="preserve">o státním podniku, </w:t>
      </w:r>
      <w:r w:rsidRPr="008C4944">
        <w:rPr>
          <w:rFonts w:ascii="Arial" w:hAnsi="Arial" w:cs="Arial"/>
        </w:rPr>
        <w:t xml:space="preserve">ve znění pozdějších předpisů, </w:t>
      </w:r>
      <w:r w:rsidR="000C6110" w:rsidRPr="008C4944">
        <w:rPr>
          <w:rFonts w:ascii="Arial" w:hAnsi="Arial" w:cs="Arial"/>
        </w:rPr>
        <w:t>právo hospodařit</w:t>
      </w:r>
      <w:r w:rsidR="00E642BA"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</w:t>
      </w:r>
      <w:r w:rsidR="000C6110" w:rsidRPr="008C4944">
        <w:rPr>
          <w:rFonts w:ascii="Arial" w:hAnsi="Arial" w:cs="Arial"/>
        </w:rPr>
        <w:t> majetkem České republiky, kromě jiného i s</w:t>
      </w:r>
      <w:r w:rsidR="00E642BA">
        <w:rPr>
          <w:rFonts w:ascii="Arial" w:hAnsi="Arial" w:cs="Arial"/>
        </w:rPr>
        <w:t> </w:t>
      </w:r>
      <w:r w:rsidR="000C6110" w:rsidRPr="008C4944">
        <w:rPr>
          <w:rFonts w:ascii="Arial" w:hAnsi="Arial" w:cs="Arial"/>
        </w:rPr>
        <w:t>pozemk</w:t>
      </w:r>
      <w:r w:rsidR="00D63C1C">
        <w:rPr>
          <w:rFonts w:ascii="Arial" w:hAnsi="Arial" w:cs="Arial"/>
        </w:rPr>
        <w:t>y</w:t>
      </w:r>
      <w:r w:rsidR="00E642BA">
        <w:rPr>
          <w:rFonts w:ascii="Arial" w:hAnsi="Arial" w:cs="Arial"/>
        </w:rPr>
        <w:t>:</w:t>
      </w:r>
    </w:p>
    <w:p w:rsidR="00BA02F2" w:rsidRDefault="00BA02F2" w:rsidP="00BA02F2">
      <w:pPr>
        <w:ind w:left="426"/>
        <w:jc w:val="both"/>
        <w:rPr>
          <w:rFonts w:ascii="Arial" w:hAnsi="Arial" w:cs="Arial"/>
        </w:rPr>
      </w:pPr>
    </w:p>
    <w:p w:rsidR="00BA02F2" w:rsidRPr="00E642BA" w:rsidRDefault="00BA02F2" w:rsidP="00BA02F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Pr="00794C44">
        <w:rPr>
          <w:rFonts w:ascii="Arial" w:hAnsi="Arial" w:cs="Arial"/>
          <w:b/>
        </w:rPr>
        <w:t>8187/2</w:t>
      </w:r>
      <w:r>
        <w:rPr>
          <w:rFonts w:ascii="Arial" w:hAnsi="Arial" w:cs="Arial"/>
        </w:rPr>
        <w:t>, o výměře 274988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vodní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BA02F2" w:rsidRPr="00BF2D15" w:rsidRDefault="00BA02F2" w:rsidP="00BA02F2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Pr="00794C44">
        <w:rPr>
          <w:rFonts w:ascii="Arial" w:hAnsi="Arial" w:cs="Arial"/>
          <w:b/>
        </w:rPr>
        <w:t>Drnholec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Drnholec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467</w:t>
      </w:r>
      <w:r w:rsidR="00B02E39">
        <w:rPr>
          <w:rFonts w:ascii="Arial" w:hAnsi="Arial" w:cs="Arial"/>
        </w:rPr>
        <w:t>,</w:t>
      </w:r>
    </w:p>
    <w:p w:rsidR="00BF2D15" w:rsidRPr="00BF2D15" w:rsidRDefault="00BF2D15" w:rsidP="00BF2D15">
      <w:pPr>
        <w:ind w:left="426"/>
        <w:jc w:val="both"/>
        <w:rPr>
          <w:rFonts w:ascii="Arial" w:hAnsi="Arial" w:cs="Arial"/>
        </w:rPr>
      </w:pPr>
    </w:p>
    <w:p w:rsidR="00794C44" w:rsidRPr="00E642BA" w:rsidRDefault="00794C44" w:rsidP="00794C4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Pr="00794C44">
        <w:rPr>
          <w:rFonts w:ascii="Arial" w:hAnsi="Arial" w:cs="Arial"/>
          <w:b/>
        </w:rPr>
        <w:t>1378/1</w:t>
      </w:r>
      <w:r>
        <w:rPr>
          <w:rFonts w:ascii="Arial" w:hAnsi="Arial" w:cs="Arial"/>
        </w:rPr>
        <w:t>, o výměře 25521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794C44" w:rsidRPr="00E642BA" w:rsidRDefault="00794C44" w:rsidP="00794C4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Pr="00794C44">
        <w:rPr>
          <w:rFonts w:ascii="Arial" w:hAnsi="Arial" w:cs="Arial"/>
          <w:b/>
        </w:rPr>
        <w:t>1378/2</w:t>
      </w:r>
      <w:r>
        <w:rPr>
          <w:rFonts w:ascii="Arial" w:hAnsi="Arial" w:cs="Arial"/>
        </w:rPr>
        <w:t>, o výměře 32413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794C44" w:rsidRPr="00E642BA" w:rsidRDefault="00794C44" w:rsidP="00794C4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Pr="00794C44">
        <w:rPr>
          <w:rFonts w:ascii="Arial" w:hAnsi="Arial" w:cs="Arial"/>
          <w:b/>
        </w:rPr>
        <w:t>1380/1</w:t>
      </w:r>
      <w:r>
        <w:rPr>
          <w:rFonts w:ascii="Arial" w:hAnsi="Arial" w:cs="Arial"/>
        </w:rPr>
        <w:t>, o výměře 36668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794C44" w:rsidRDefault="00794C44" w:rsidP="00794C44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vše v katastrálním území</w:t>
      </w:r>
      <w:r>
        <w:rPr>
          <w:rFonts w:ascii="Arial" w:hAnsi="Arial" w:cs="Arial"/>
        </w:rPr>
        <w:t xml:space="preserve"> </w:t>
      </w:r>
      <w:r w:rsidRPr="00794C44">
        <w:rPr>
          <w:rFonts w:ascii="Arial" w:hAnsi="Arial" w:cs="Arial"/>
          <w:b/>
        </w:rPr>
        <w:t>Jevišovka</w:t>
      </w:r>
      <w:r>
        <w:rPr>
          <w:rFonts w:ascii="Arial" w:hAnsi="Arial" w:cs="Arial"/>
        </w:rPr>
        <w:t>,</w:t>
      </w:r>
      <w:r w:rsidRPr="00BF2D15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Jevišovka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162,</w:t>
      </w:r>
    </w:p>
    <w:p w:rsidR="00794C44" w:rsidRDefault="00794C44" w:rsidP="00794C44">
      <w:pPr>
        <w:ind w:left="426"/>
        <w:jc w:val="both"/>
        <w:rPr>
          <w:rFonts w:ascii="Arial" w:hAnsi="Arial" w:cs="Arial"/>
        </w:rPr>
      </w:pPr>
    </w:p>
    <w:p w:rsidR="00794C44" w:rsidRPr="00BA02F2" w:rsidRDefault="00794C44" w:rsidP="00794C44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794C44">
        <w:rPr>
          <w:rFonts w:ascii="Arial" w:hAnsi="Arial" w:cs="Arial"/>
          <w:b/>
        </w:rPr>
        <w:t>p. č. 2526</w:t>
      </w:r>
      <w:r w:rsidRPr="00BA02F2">
        <w:rPr>
          <w:rFonts w:ascii="Arial" w:hAnsi="Arial" w:cs="Arial"/>
        </w:rPr>
        <w:t>, o výměře 83023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vodní plocha, </w:t>
      </w:r>
    </w:p>
    <w:p w:rsidR="00794C44" w:rsidRPr="00BF2D15" w:rsidRDefault="00794C44" w:rsidP="00794C44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Pr="00794C44">
        <w:rPr>
          <w:rFonts w:ascii="Arial" w:hAnsi="Arial" w:cs="Arial"/>
          <w:b/>
        </w:rPr>
        <w:t>Nový Přerov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Nový Přerov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178,</w:t>
      </w:r>
      <w:r w:rsidRPr="00BF2D15">
        <w:rPr>
          <w:rFonts w:ascii="Arial" w:hAnsi="Arial" w:cs="Arial"/>
        </w:rPr>
        <w:t xml:space="preserve"> </w:t>
      </w:r>
    </w:p>
    <w:p w:rsidR="00BF2D15" w:rsidRDefault="00BF2D15" w:rsidP="00BF2D15">
      <w:pPr>
        <w:ind w:left="426"/>
        <w:jc w:val="both"/>
        <w:rPr>
          <w:rFonts w:ascii="Arial" w:hAnsi="Arial" w:cs="Arial"/>
          <w:color w:val="000000"/>
        </w:rPr>
      </w:pPr>
    </w:p>
    <w:p w:rsidR="00A774AC" w:rsidRPr="00BF2D15" w:rsidRDefault="00A774AC" w:rsidP="00BF2D15">
      <w:pPr>
        <w:ind w:left="426"/>
        <w:jc w:val="both"/>
        <w:rPr>
          <w:rFonts w:ascii="Arial" w:hAnsi="Arial" w:cs="Arial"/>
          <w:color w:val="000000"/>
        </w:rPr>
      </w:pPr>
    </w:p>
    <w:p w:rsidR="001C0542" w:rsidRPr="008B207A" w:rsidRDefault="001C0542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1C0542" w:rsidRPr="008B207A" w:rsidRDefault="001C0542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181EB7" w:rsidRPr="00A774AC" w:rsidRDefault="00457A62" w:rsidP="00C202E8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 xml:space="preserve">Předmětem pachtu jsou </w:t>
      </w:r>
      <w:r w:rsidR="000839EC">
        <w:rPr>
          <w:rFonts w:ascii="Arial" w:hAnsi="Arial" w:cs="Arial"/>
        </w:rPr>
        <w:t xml:space="preserve">části </w:t>
      </w:r>
      <w:r w:rsidRPr="000C6110">
        <w:rPr>
          <w:rFonts w:ascii="Arial" w:hAnsi="Arial" w:cs="Arial"/>
        </w:rPr>
        <w:t>pozemk</w:t>
      </w:r>
      <w:r w:rsidR="000839EC">
        <w:rPr>
          <w:rFonts w:ascii="Arial" w:hAnsi="Arial" w:cs="Arial"/>
        </w:rPr>
        <w:t>ů</w:t>
      </w:r>
      <w:r w:rsidR="00181EB7" w:rsidRPr="000C6110">
        <w:rPr>
          <w:rFonts w:ascii="Arial" w:hAnsi="Arial" w:cs="Arial"/>
        </w:rPr>
        <w:t>:</w:t>
      </w:r>
    </w:p>
    <w:p w:rsidR="00A774AC" w:rsidRPr="00794C44" w:rsidRDefault="00A774AC" w:rsidP="00A774AC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94C44">
        <w:rPr>
          <w:rFonts w:ascii="Arial" w:hAnsi="Arial" w:cs="Arial"/>
          <w:b/>
        </w:rPr>
        <w:t>p. č. 8187/2 o výměře 87619 m</w:t>
      </w:r>
      <w:r w:rsidRPr="00794C44">
        <w:rPr>
          <w:rFonts w:ascii="Arial" w:hAnsi="Arial" w:cs="Arial"/>
          <w:b/>
          <w:vertAlign w:val="superscript"/>
        </w:rPr>
        <w:t>2</w:t>
      </w:r>
      <w:r w:rsidRPr="00794C44">
        <w:rPr>
          <w:rFonts w:ascii="Arial" w:hAnsi="Arial" w:cs="Arial"/>
          <w:b/>
        </w:rPr>
        <w:t>, k. ú. Drnholec</w:t>
      </w:r>
    </w:p>
    <w:p w:rsidR="00A774AC" w:rsidRPr="00794C44" w:rsidRDefault="00A774AC" w:rsidP="00A774AC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pravý břeh VVT Dyje, lávka u Jevišovky po most Drnholec, </w:t>
      </w:r>
      <w:proofErr w:type="spellStart"/>
      <w:r>
        <w:rPr>
          <w:rFonts w:ascii="Arial" w:hAnsi="Arial" w:cs="Arial"/>
        </w:rPr>
        <w:t>řkm</w:t>
      </w:r>
      <w:proofErr w:type="spellEnd"/>
      <w:r>
        <w:rPr>
          <w:rFonts w:ascii="Arial" w:hAnsi="Arial" w:cs="Arial"/>
        </w:rPr>
        <w:t xml:space="preserve"> 65,7 – 68,95</w:t>
      </w:r>
    </w:p>
    <w:p w:rsidR="00794C44" w:rsidRPr="00794C44" w:rsidRDefault="00794C44" w:rsidP="00794C44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94C44">
        <w:rPr>
          <w:rFonts w:ascii="Arial" w:hAnsi="Arial" w:cs="Arial"/>
          <w:b/>
        </w:rPr>
        <w:t>p. č. 1378/1 o výměře 17702 m</w:t>
      </w:r>
      <w:r w:rsidRPr="00794C44">
        <w:rPr>
          <w:rFonts w:ascii="Arial" w:hAnsi="Arial" w:cs="Arial"/>
          <w:b/>
          <w:vertAlign w:val="superscript"/>
        </w:rPr>
        <w:t>2</w:t>
      </w:r>
      <w:r w:rsidRPr="00794C44">
        <w:rPr>
          <w:rFonts w:ascii="Arial" w:hAnsi="Arial" w:cs="Arial"/>
          <w:b/>
        </w:rPr>
        <w:t>, k. ú. Jevišovka</w:t>
      </w:r>
    </w:p>
    <w:p w:rsidR="00794C44" w:rsidRPr="00794C44" w:rsidRDefault="00794C44" w:rsidP="00794C44">
      <w:pPr>
        <w:ind w:left="426" w:firstLine="282"/>
        <w:jc w:val="both"/>
        <w:rPr>
          <w:rFonts w:ascii="Arial" w:hAnsi="Arial" w:cs="Arial"/>
        </w:rPr>
      </w:pPr>
      <w:r w:rsidRPr="00794C44">
        <w:rPr>
          <w:rFonts w:ascii="Arial" w:hAnsi="Arial" w:cs="Arial"/>
        </w:rPr>
        <w:t xml:space="preserve">  pravý břeh </w:t>
      </w:r>
      <w:r>
        <w:rPr>
          <w:rFonts w:ascii="Arial" w:hAnsi="Arial" w:cs="Arial"/>
        </w:rPr>
        <w:t xml:space="preserve">VVT </w:t>
      </w:r>
      <w:r w:rsidRPr="00794C44">
        <w:rPr>
          <w:rFonts w:ascii="Arial" w:hAnsi="Arial" w:cs="Arial"/>
        </w:rPr>
        <w:t>Dyje, soutok s </w:t>
      </w:r>
      <w:proofErr w:type="spellStart"/>
      <w:r w:rsidRPr="00794C44">
        <w:rPr>
          <w:rFonts w:ascii="Arial" w:hAnsi="Arial" w:cs="Arial"/>
        </w:rPr>
        <w:t>Baštýnským</w:t>
      </w:r>
      <w:proofErr w:type="spellEnd"/>
      <w:r w:rsidRPr="00794C44">
        <w:rPr>
          <w:rFonts w:ascii="Arial" w:hAnsi="Arial" w:cs="Arial"/>
        </w:rPr>
        <w:t xml:space="preserve"> potokem</w:t>
      </w:r>
      <w:r>
        <w:rPr>
          <w:rFonts w:ascii="Arial" w:hAnsi="Arial" w:cs="Arial"/>
        </w:rPr>
        <w:t xml:space="preserve"> po lávku v Jevišovce</w:t>
      </w:r>
      <w:r w:rsidRPr="00794C44">
        <w:rPr>
          <w:rFonts w:ascii="Arial" w:hAnsi="Arial" w:cs="Arial"/>
        </w:rPr>
        <w:t xml:space="preserve">, </w:t>
      </w:r>
      <w:proofErr w:type="spellStart"/>
      <w:r w:rsidRPr="00794C44">
        <w:rPr>
          <w:rFonts w:ascii="Arial" w:hAnsi="Arial" w:cs="Arial"/>
        </w:rPr>
        <w:t>řkm</w:t>
      </w:r>
      <w:proofErr w:type="spellEnd"/>
      <w:r w:rsidRPr="00794C44">
        <w:rPr>
          <w:rFonts w:ascii="Arial" w:hAnsi="Arial" w:cs="Arial"/>
        </w:rPr>
        <w:t xml:space="preserve"> 68,95 - 69,45</w:t>
      </w:r>
    </w:p>
    <w:p w:rsidR="00794C44" w:rsidRPr="00794C44" w:rsidRDefault="00794C44" w:rsidP="00794C44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94C44">
        <w:rPr>
          <w:rFonts w:ascii="Arial" w:hAnsi="Arial" w:cs="Arial"/>
          <w:b/>
        </w:rPr>
        <w:lastRenderedPageBreak/>
        <w:t>p. č. 1378/2 o výměře 26820 m</w:t>
      </w:r>
      <w:r w:rsidRPr="00794C44">
        <w:rPr>
          <w:rFonts w:ascii="Arial" w:hAnsi="Arial" w:cs="Arial"/>
          <w:b/>
          <w:vertAlign w:val="superscript"/>
        </w:rPr>
        <w:t>2</w:t>
      </w:r>
      <w:r w:rsidRPr="00794C44">
        <w:rPr>
          <w:rFonts w:ascii="Arial" w:hAnsi="Arial" w:cs="Arial"/>
          <w:b/>
        </w:rPr>
        <w:t>, k. ú. Jevišovka</w:t>
      </w:r>
    </w:p>
    <w:p w:rsidR="00794C44" w:rsidRPr="00794C44" w:rsidRDefault="00794C44" w:rsidP="00794C44">
      <w:pPr>
        <w:ind w:left="851"/>
        <w:jc w:val="both"/>
        <w:rPr>
          <w:rFonts w:ascii="Arial" w:hAnsi="Arial" w:cs="Arial"/>
        </w:rPr>
      </w:pPr>
      <w:r w:rsidRPr="00794C44">
        <w:rPr>
          <w:rFonts w:ascii="Arial" w:hAnsi="Arial" w:cs="Arial"/>
        </w:rPr>
        <w:t xml:space="preserve">pravý břeh </w:t>
      </w:r>
      <w:r>
        <w:rPr>
          <w:rFonts w:ascii="Arial" w:hAnsi="Arial" w:cs="Arial"/>
        </w:rPr>
        <w:t xml:space="preserve">VVT </w:t>
      </w:r>
      <w:r w:rsidRPr="00794C44">
        <w:rPr>
          <w:rFonts w:ascii="Arial" w:hAnsi="Arial" w:cs="Arial"/>
        </w:rPr>
        <w:t>Dyje, hranice k. ú. Jevišovka/Nový Přerov po soutok s </w:t>
      </w:r>
      <w:proofErr w:type="spellStart"/>
      <w:r w:rsidRPr="00794C44">
        <w:rPr>
          <w:rFonts w:ascii="Arial" w:hAnsi="Arial" w:cs="Arial"/>
        </w:rPr>
        <w:t>Baštýnským</w:t>
      </w:r>
      <w:proofErr w:type="spellEnd"/>
      <w:r w:rsidRPr="00794C44">
        <w:rPr>
          <w:rFonts w:ascii="Arial" w:hAnsi="Arial" w:cs="Arial"/>
        </w:rPr>
        <w:t xml:space="preserve"> potokem, </w:t>
      </w:r>
      <w:proofErr w:type="spellStart"/>
      <w:r w:rsidRPr="00794C44">
        <w:rPr>
          <w:rFonts w:ascii="Arial" w:hAnsi="Arial" w:cs="Arial"/>
        </w:rPr>
        <w:t>řkm</w:t>
      </w:r>
      <w:proofErr w:type="spellEnd"/>
      <w:r w:rsidRPr="00794C44">
        <w:rPr>
          <w:rFonts w:ascii="Arial" w:hAnsi="Arial" w:cs="Arial"/>
        </w:rPr>
        <w:t xml:space="preserve"> 69,45 - 70,75</w:t>
      </w:r>
    </w:p>
    <w:p w:rsidR="00794C44" w:rsidRPr="00794C44" w:rsidRDefault="00794C44" w:rsidP="00794C44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94C44">
        <w:rPr>
          <w:rFonts w:ascii="Arial" w:hAnsi="Arial" w:cs="Arial"/>
          <w:b/>
        </w:rPr>
        <w:t>p. č. 1380/1 o výměře 22527 m</w:t>
      </w:r>
      <w:r w:rsidRPr="00794C44">
        <w:rPr>
          <w:rFonts w:ascii="Arial" w:hAnsi="Arial" w:cs="Arial"/>
          <w:b/>
          <w:vertAlign w:val="superscript"/>
        </w:rPr>
        <w:t>2</w:t>
      </w:r>
      <w:r w:rsidRPr="00794C44">
        <w:rPr>
          <w:rFonts w:ascii="Arial" w:hAnsi="Arial" w:cs="Arial"/>
          <w:b/>
        </w:rPr>
        <w:t>, k. ú. Jevišovka</w:t>
      </w:r>
    </w:p>
    <w:p w:rsidR="00794C44" w:rsidRPr="00794C44" w:rsidRDefault="00794C44" w:rsidP="00794C44">
      <w:pPr>
        <w:ind w:left="851"/>
        <w:jc w:val="both"/>
        <w:rPr>
          <w:rFonts w:ascii="Arial" w:hAnsi="Arial" w:cs="Arial"/>
        </w:rPr>
      </w:pPr>
      <w:r w:rsidRPr="00794C44">
        <w:rPr>
          <w:rFonts w:ascii="Arial" w:hAnsi="Arial" w:cs="Arial"/>
        </w:rPr>
        <w:t xml:space="preserve">levý břeh </w:t>
      </w:r>
      <w:r>
        <w:rPr>
          <w:rFonts w:ascii="Arial" w:hAnsi="Arial" w:cs="Arial"/>
        </w:rPr>
        <w:t xml:space="preserve">VVT </w:t>
      </w:r>
      <w:r w:rsidRPr="00794C44">
        <w:rPr>
          <w:rFonts w:ascii="Arial" w:hAnsi="Arial" w:cs="Arial"/>
        </w:rPr>
        <w:t xml:space="preserve">Dyje, hranice k. ú. Jevišovka/Nový Přerov po soutok s Jevišovkou, </w:t>
      </w:r>
      <w:proofErr w:type="spellStart"/>
      <w:r w:rsidRPr="00794C44">
        <w:rPr>
          <w:rFonts w:ascii="Arial" w:hAnsi="Arial" w:cs="Arial"/>
        </w:rPr>
        <w:t>řkm</w:t>
      </w:r>
      <w:proofErr w:type="spellEnd"/>
      <w:r w:rsidRPr="00794C44">
        <w:rPr>
          <w:rFonts w:ascii="Arial" w:hAnsi="Arial" w:cs="Arial"/>
        </w:rPr>
        <w:t xml:space="preserve"> 69,3 – 70,75</w:t>
      </w:r>
    </w:p>
    <w:p w:rsidR="00A774AC" w:rsidRPr="00794C44" w:rsidRDefault="00A774AC" w:rsidP="00A774AC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b/>
        </w:rPr>
      </w:pPr>
      <w:r w:rsidRPr="00794C44">
        <w:rPr>
          <w:rFonts w:ascii="Arial" w:hAnsi="Arial" w:cs="Arial"/>
          <w:b/>
        </w:rPr>
        <w:t>p. č. 2526 o výměře 48283 m</w:t>
      </w:r>
      <w:r w:rsidRPr="00794C44">
        <w:rPr>
          <w:rFonts w:ascii="Arial" w:hAnsi="Arial" w:cs="Arial"/>
          <w:b/>
          <w:vertAlign w:val="superscript"/>
        </w:rPr>
        <w:t>2</w:t>
      </w:r>
      <w:r w:rsidRPr="00794C44">
        <w:rPr>
          <w:rFonts w:ascii="Arial" w:hAnsi="Arial" w:cs="Arial"/>
          <w:b/>
        </w:rPr>
        <w:t>, k. ú. Nový Přerov</w:t>
      </w:r>
    </w:p>
    <w:p w:rsidR="00A774AC" w:rsidRPr="00794C44" w:rsidRDefault="00A774AC" w:rsidP="00A774AC">
      <w:pPr>
        <w:ind w:left="851"/>
        <w:jc w:val="both"/>
        <w:rPr>
          <w:rFonts w:ascii="Arial" w:hAnsi="Arial" w:cs="Arial"/>
        </w:rPr>
      </w:pPr>
      <w:r w:rsidRPr="00794C44">
        <w:rPr>
          <w:rFonts w:ascii="Arial" w:hAnsi="Arial" w:cs="Arial"/>
        </w:rPr>
        <w:t>pravý břeh</w:t>
      </w:r>
      <w:r>
        <w:rPr>
          <w:rFonts w:ascii="Arial" w:hAnsi="Arial" w:cs="Arial"/>
        </w:rPr>
        <w:t xml:space="preserve"> a levý břeh VVT</w:t>
      </w:r>
      <w:r w:rsidRPr="00794C44">
        <w:rPr>
          <w:rFonts w:ascii="Arial" w:hAnsi="Arial" w:cs="Arial"/>
        </w:rPr>
        <w:t xml:space="preserve"> Dyje, hranice k. ú. Jevišovka/Nový Přerov po hranice ČR/Rakousko, </w:t>
      </w:r>
      <w:proofErr w:type="spellStart"/>
      <w:r w:rsidRPr="00794C44">
        <w:rPr>
          <w:rFonts w:ascii="Arial" w:hAnsi="Arial" w:cs="Arial"/>
        </w:rPr>
        <w:t>řkm</w:t>
      </w:r>
      <w:proofErr w:type="spellEnd"/>
      <w:r w:rsidRPr="00794C44">
        <w:rPr>
          <w:rFonts w:ascii="Arial" w:hAnsi="Arial" w:cs="Arial"/>
        </w:rPr>
        <w:t xml:space="preserve"> 70,75 – 71,65</w:t>
      </w:r>
    </w:p>
    <w:p w:rsidR="002510D3" w:rsidRPr="00794C44" w:rsidRDefault="002510D3" w:rsidP="00794C44">
      <w:pPr>
        <w:ind w:left="426"/>
        <w:jc w:val="both"/>
        <w:rPr>
          <w:rFonts w:ascii="Arial" w:hAnsi="Arial" w:cs="Arial"/>
        </w:rPr>
      </w:pPr>
    </w:p>
    <w:p w:rsidR="00181EB7" w:rsidRDefault="00181EB7" w:rsidP="00181EB7">
      <w:pPr>
        <w:ind w:firstLine="360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 w:rsidR="00AE015C">
        <w:rPr>
          <w:rFonts w:ascii="Arial" w:hAnsi="Arial" w:cs="Arial"/>
          <w:b/>
        </w:rPr>
        <w:t xml:space="preserve">pozemků pro </w:t>
      </w:r>
      <w:r w:rsidR="00AE0D84">
        <w:rPr>
          <w:rFonts w:ascii="Arial" w:hAnsi="Arial" w:cs="Arial"/>
          <w:b/>
        </w:rPr>
        <w:t xml:space="preserve">pacht </w:t>
      </w:r>
      <w:r w:rsidR="00AE0D84" w:rsidRPr="008B207A">
        <w:rPr>
          <w:rFonts w:ascii="Arial" w:hAnsi="Arial" w:cs="Arial"/>
          <w:b/>
        </w:rPr>
        <w:t>činí</w:t>
      </w:r>
      <w:r w:rsidRPr="008B207A">
        <w:rPr>
          <w:rFonts w:ascii="Arial" w:hAnsi="Arial" w:cs="Arial"/>
          <w:b/>
        </w:rPr>
        <w:t xml:space="preserve"> </w:t>
      </w:r>
      <w:r w:rsidR="002510D3">
        <w:rPr>
          <w:rFonts w:ascii="Arial" w:hAnsi="Arial" w:cs="Arial"/>
          <w:b/>
        </w:rPr>
        <w:t>202951</w:t>
      </w:r>
      <w:r w:rsidR="000839EC">
        <w:rPr>
          <w:rFonts w:ascii="Arial" w:hAnsi="Arial" w:cs="Arial"/>
          <w:b/>
        </w:rPr>
        <w:t xml:space="preserve">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</w:p>
    <w:p w:rsidR="000839EC" w:rsidRPr="000839EC" w:rsidRDefault="000839EC" w:rsidP="000839EC">
      <w:pPr>
        <w:ind w:left="426"/>
        <w:jc w:val="both"/>
        <w:rPr>
          <w:rFonts w:ascii="Arial" w:hAnsi="Arial" w:cs="Arial"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</w:t>
      </w:r>
      <w:r w:rsidR="007D6A3F" w:rsidRPr="00310E33">
        <w:rPr>
          <w:rFonts w:ascii="Arial" w:hAnsi="Arial" w:cs="Arial"/>
          <w:b/>
        </w:rPr>
        <w:t>příloha č.</w:t>
      </w:r>
      <w:r w:rsidR="000839EC" w:rsidRPr="00310E33">
        <w:rPr>
          <w:rFonts w:ascii="Arial" w:hAnsi="Arial" w:cs="Arial"/>
          <w:b/>
        </w:rPr>
        <w:t xml:space="preserve"> 1</w:t>
      </w:r>
      <w:r w:rsidR="00DD5ECF" w:rsidRPr="00310E33">
        <w:rPr>
          <w:rFonts w:ascii="Arial" w:hAnsi="Arial" w:cs="Arial"/>
          <w:b/>
        </w:rPr>
        <w:t>a</w:t>
      </w:r>
      <w:r w:rsidR="002510D3" w:rsidRPr="00310E33">
        <w:rPr>
          <w:rFonts w:ascii="Arial" w:hAnsi="Arial" w:cs="Arial"/>
          <w:b/>
        </w:rPr>
        <w:t xml:space="preserve">, č. </w:t>
      </w:r>
      <w:r w:rsidR="00DD5ECF" w:rsidRPr="00310E33">
        <w:rPr>
          <w:rFonts w:ascii="Arial" w:hAnsi="Arial" w:cs="Arial"/>
          <w:b/>
        </w:rPr>
        <w:t>1b</w:t>
      </w:r>
      <w:r w:rsidR="002510D3" w:rsidRPr="00310E33">
        <w:rPr>
          <w:rFonts w:ascii="Arial" w:hAnsi="Arial" w:cs="Arial"/>
          <w:b/>
        </w:rPr>
        <w:t xml:space="preserve">, č. </w:t>
      </w:r>
      <w:r w:rsidR="00DD5ECF" w:rsidRPr="00310E33">
        <w:rPr>
          <w:rFonts w:ascii="Arial" w:hAnsi="Arial" w:cs="Arial"/>
          <w:b/>
        </w:rPr>
        <w:t>1c</w:t>
      </w:r>
      <w:r w:rsidR="00AE6C28" w:rsidRPr="00310E33">
        <w:rPr>
          <w:rFonts w:ascii="Arial" w:hAnsi="Arial" w:cs="Arial"/>
          <w:b/>
        </w:rPr>
        <w:t xml:space="preserve">, č. </w:t>
      </w:r>
      <w:r w:rsidR="00DD5ECF" w:rsidRPr="00310E33">
        <w:rPr>
          <w:rFonts w:ascii="Arial" w:hAnsi="Arial" w:cs="Arial"/>
          <w:b/>
        </w:rPr>
        <w:t>2</w:t>
      </w:r>
      <w:r w:rsidR="00AE6C28" w:rsidRPr="00310E33">
        <w:rPr>
          <w:rFonts w:ascii="Arial" w:hAnsi="Arial" w:cs="Arial"/>
          <w:b/>
        </w:rPr>
        <w:t xml:space="preserve">, č. </w:t>
      </w:r>
      <w:r w:rsidR="00DD5ECF" w:rsidRPr="00310E33">
        <w:rPr>
          <w:rFonts w:ascii="Arial" w:hAnsi="Arial" w:cs="Arial"/>
          <w:b/>
        </w:rPr>
        <w:t>3a</w:t>
      </w:r>
      <w:r w:rsidR="00AE6C28" w:rsidRPr="00310E33">
        <w:rPr>
          <w:rFonts w:ascii="Arial" w:hAnsi="Arial" w:cs="Arial"/>
          <w:b/>
        </w:rPr>
        <w:t xml:space="preserve">, č. </w:t>
      </w:r>
      <w:r w:rsidR="00DD5ECF" w:rsidRPr="00310E33">
        <w:rPr>
          <w:rFonts w:ascii="Arial" w:hAnsi="Arial" w:cs="Arial"/>
          <w:b/>
        </w:rPr>
        <w:t xml:space="preserve">3b, </w:t>
      </w:r>
      <w:r w:rsidR="00DD5ECF" w:rsidRPr="00310E33">
        <w:rPr>
          <w:rFonts w:ascii="Arial" w:hAnsi="Arial" w:cs="Arial"/>
          <w:b/>
        </w:rPr>
        <w:br/>
      </w:r>
      <w:r w:rsidR="00AE6C28" w:rsidRPr="00310E33">
        <w:rPr>
          <w:rFonts w:ascii="Arial" w:hAnsi="Arial" w:cs="Arial"/>
          <w:b/>
        </w:rPr>
        <w:t xml:space="preserve">č. </w:t>
      </w:r>
      <w:r w:rsidR="00DD5ECF" w:rsidRPr="00310E33">
        <w:rPr>
          <w:rFonts w:ascii="Arial" w:hAnsi="Arial" w:cs="Arial"/>
          <w:b/>
        </w:rPr>
        <w:t>4a, č. 4b, č. 5a, č. 5b a č. 6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310E33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</w:t>
      </w:r>
      <w:r w:rsidR="00912C5F" w:rsidRPr="00310E33">
        <w:rPr>
          <w:rFonts w:ascii="Arial" w:hAnsi="Arial" w:cs="Arial"/>
        </w:rPr>
        <w:t>je v souladu s předmětem podnikání pachtý</w:t>
      </w:r>
      <w:r w:rsidR="007D6A3F" w:rsidRPr="00310E33">
        <w:rPr>
          <w:rFonts w:ascii="Arial" w:hAnsi="Arial" w:cs="Arial"/>
        </w:rPr>
        <w:t>ř</w:t>
      </w:r>
      <w:r w:rsidR="00912C5F" w:rsidRPr="00310E33">
        <w:rPr>
          <w:rFonts w:ascii="Arial" w:hAnsi="Arial" w:cs="Arial"/>
        </w:rPr>
        <w:t>e</w:t>
      </w:r>
      <w:r w:rsidR="007D6A3F" w:rsidRPr="00310E33">
        <w:rPr>
          <w:rFonts w:ascii="Arial" w:hAnsi="Arial" w:cs="Arial"/>
        </w:rPr>
        <w:t xml:space="preserve"> a 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310E33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C1479E">
        <w:rPr>
          <w:rFonts w:ascii="Arial" w:hAnsi="Arial" w:cs="Arial"/>
        </w:rPr>
        <w:t xml:space="preserve">Propachtovatel přenechává pachtýři předmět pachtu na dobu určitou, a to </w:t>
      </w:r>
      <w:r w:rsidRPr="00310E33">
        <w:rPr>
          <w:rFonts w:ascii="Arial" w:hAnsi="Arial" w:cs="Arial"/>
          <w:b/>
        </w:rPr>
        <w:t>ode dne účinnosti smlouvy do dne 31. 12. 2023.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lastRenderedPageBreak/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Pr="002118DE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highlight w:val="yellow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2118DE">
        <w:rPr>
          <w:rFonts w:ascii="Arial" w:hAnsi="Arial" w:cs="Arial"/>
          <w:highlight w:val="yellow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proofErr w:type="spellStart"/>
      <w:r w:rsidRPr="00CF4328">
        <w:rPr>
          <w:rFonts w:ascii="Arial" w:hAnsi="Arial" w:cs="Arial"/>
          <w:lang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, včetně zvýšení </w:t>
      </w:r>
      <w:proofErr w:type="spellStart"/>
      <w:r w:rsidRPr="00CF4328">
        <w:rPr>
          <w:rFonts w:ascii="Arial" w:hAnsi="Arial" w:cs="Arial"/>
          <w:lang w:val="x-none" w:eastAsia="x-none"/>
        </w:rPr>
        <w:t>pachtovného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proofErr w:type="spellStart"/>
      <w:r w:rsidR="00D96068">
        <w:rPr>
          <w:rFonts w:ascii="Arial" w:hAnsi="Arial" w:cs="Arial"/>
          <w:lang w:val="x-none" w:eastAsia="x-none"/>
        </w:rPr>
        <w:t>pachtovní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AE015C" w:rsidRDefault="00AE015C" w:rsidP="00C542DD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lastRenderedPageBreak/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C542DD" w:rsidRPr="00C1479E" w:rsidRDefault="00C542DD" w:rsidP="00C542DD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C542DD" w:rsidRDefault="00C542DD" w:rsidP="00C542DD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1E2397" w:rsidRPr="0067645A" w:rsidRDefault="001E2397" w:rsidP="001E2397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 xml:space="preserve">Dolní Věstonice, Jindřichem </w:t>
      </w:r>
      <w:proofErr w:type="spellStart"/>
      <w:r>
        <w:rPr>
          <w:rFonts w:ascii="Arial" w:hAnsi="Arial" w:cs="Arial"/>
        </w:rPr>
        <w:t>Gr</w:t>
      </w:r>
      <w:r w:rsidR="002118DE">
        <w:rPr>
          <w:rFonts w:ascii="Arial" w:hAnsi="Arial" w:cs="Arial"/>
        </w:rPr>
        <w:t>u</w:t>
      </w:r>
      <w:r>
        <w:rPr>
          <w:rFonts w:ascii="Arial" w:hAnsi="Arial" w:cs="Arial"/>
        </w:rPr>
        <w:t>fikem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.,</w:t>
      </w:r>
      <w:r w:rsidRPr="0067645A">
        <w:rPr>
          <w:rFonts w:ascii="Arial" w:hAnsi="Arial" w:cs="Arial"/>
        </w:rPr>
        <w:t xml:space="preserve"> telefon 602 </w:t>
      </w:r>
      <w:r>
        <w:rPr>
          <w:rFonts w:ascii="Arial" w:hAnsi="Arial" w:cs="Arial"/>
        </w:rPr>
        <w:t>181</w:t>
      </w:r>
      <w:r w:rsidRPr="00676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657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grufik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C542DD" w:rsidRPr="00C1479E" w:rsidRDefault="00C542DD" w:rsidP="00C542DD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C542DD" w:rsidRPr="00C1479E" w:rsidRDefault="00C542DD" w:rsidP="00C542DD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C542DD" w:rsidRPr="00C1479E" w:rsidRDefault="00C542DD" w:rsidP="00C542DD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C542DD" w:rsidRPr="00C1479E" w:rsidRDefault="00C542DD" w:rsidP="00C542DD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</w:t>
      </w:r>
      <w:r w:rsidR="006F2C94">
        <w:rPr>
          <w:rFonts w:ascii="Arial" w:hAnsi="Arial" w:cs="Arial"/>
        </w:rPr>
        <w:t>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="006F2C94">
        <w:rPr>
          <w:rFonts w:ascii="Arial" w:hAnsi="Arial" w:cs="Arial"/>
        </w:rPr>
        <w:t>achtýř</w:t>
      </w:r>
      <w:r w:rsidRPr="00C1479E">
        <w:rPr>
          <w:rFonts w:ascii="Arial" w:hAnsi="Arial" w:cs="Arial"/>
        </w:rPr>
        <w:t xml:space="preserve">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lastRenderedPageBreak/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lastRenderedPageBreak/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6F2C94" w:rsidRDefault="006F2C94" w:rsidP="006F2C94">
      <w:pPr>
        <w:pStyle w:val="Odstavecseseznamem"/>
        <w:ind w:left="360"/>
        <w:jc w:val="both"/>
        <w:rPr>
          <w:rFonts w:ascii="Arial" w:hAnsi="Arial" w:cs="Arial"/>
          <w:snapToGrid w:val="0"/>
          <w:color w:val="FF0000"/>
        </w:rPr>
      </w:pPr>
    </w:p>
    <w:p w:rsidR="006F2C94" w:rsidRDefault="006F2C94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</w:rPr>
      </w:pPr>
      <w:r w:rsidRPr="006F2C94">
        <w:rPr>
          <w:rFonts w:ascii="Arial" w:hAnsi="Arial" w:cs="Arial"/>
          <w:snapToGrid w:val="0"/>
        </w:rPr>
        <w:t>Nedílnou součástí této smlouvy jsou její přílohy:</w:t>
      </w:r>
    </w:p>
    <w:p w:rsidR="006F2C94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1a – p. č. 8187-2, </w:t>
      </w:r>
      <w:proofErr w:type="spellStart"/>
      <w:proofErr w:type="gramStart"/>
      <w:r>
        <w:rPr>
          <w:rFonts w:ascii="Arial" w:hAnsi="Arial" w:cs="Arial"/>
          <w:snapToGrid w:val="0"/>
        </w:rPr>
        <w:t>k.ú</w:t>
      </w:r>
      <w:proofErr w:type="spellEnd"/>
      <w:r>
        <w:rPr>
          <w:rFonts w:ascii="Arial" w:hAnsi="Arial" w:cs="Arial"/>
          <w:snapToGrid w:val="0"/>
        </w:rPr>
        <w:t>.</w:t>
      </w:r>
      <w:proofErr w:type="gramEnd"/>
      <w:r>
        <w:rPr>
          <w:rFonts w:ascii="Arial" w:hAnsi="Arial" w:cs="Arial"/>
          <w:snapToGrid w:val="0"/>
        </w:rPr>
        <w:t xml:space="preserve"> Drnholec</w:t>
      </w:r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1b – p. č. </w:t>
      </w:r>
      <w:r w:rsidRPr="00027CA5">
        <w:rPr>
          <w:rFonts w:ascii="Arial" w:hAnsi="Arial" w:cs="Arial"/>
          <w:snapToGrid w:val="0"/>
        </w:rPr>
        <w:t xml:space="preserve">8187-2, </w:t>
      </w:r>
      <w:proofErr w:type="spellStart"/>
      <w:proofErr w:type="gramStart"/>
      <w:r w:rsidRPr="00027CA5">
        <w:rPr>
          <w:rFonts w:ascii="Arial" w:hAnsi="Arial" w:cs="Arial"/>
          <w:snapToGrid w:val="0"/>
        </w:rPr>
        <w:t>k.ú</w:t>
      </w:r>
      <w:proofErr w:type="spellEnd"/>
      <w:r w:rsidRPr="00027CA5">
        <w:rPr>
          <w:rFonts w:ascii="Arial" w:hAnsi="Arial" w:cs="Arial"/>
          <w:snapToGrid w:val="0"/>
        </w:rPr>
        <w:t>.</w:t>
      </w:r>
      <w:proofErr w:type="gramEnd"/>
      <w:r w:rsidRPr="00027CA5">
        <w:rPr>
          <w:rFonts w:ascii="Arial" w:hAnsi="Arial" w:cs="Arial"/>
          <w:snapToGrid w:val="0"/>
        </w:rPr>
        <w:t xml:space="preserve"> Drnholec</w:t>
      </w:r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1c – </w:t>
      </w:r>
      <w:r w:rsidRPr="00027CA5">
        <w:rPr>
          <w:rFonts w:ascii="Arial" w:hAnsi="Arial" w:cs="Arial"/>
          <w:snapToGrid w:val="0"/>
        </w:rPr>
        <w:t xml:space="preserve">p. č. 8187-2, </w:t>
      </w:r>
      <w:proofErr w:type="spellStart"/>
      <w:proofErr w:type="gramStart"/>
      <w:r w:rsidRPr="00027CA5">
        <w:rPr>
          <w:rFonts w:ascii="Arial" w:hAnsi="Arial" w:cs="Arial"/>
          <w:snapToGrid w:val="0"/>
        </w:rPr>
        <w:t>k.ú</w:t>
      </w:r>
      <w:proofErr w:type="spellEnd"/>
      <w:r w:rsidRPr="00027CA5">
        <w:rPr>
          <w:rFonts w:ascii="Arial" w:hAnsi="Arial" w:cs="Arial"/>
          <w:snapToGrid w:val="0"/>
        </w:rPr>
        <w:t>.</w:t>
      </w:r>
      <w:proofErr w:type="gramEnd"/>
      <w:r w:rsidRPr="00027CA5">
        <w:rPr>
          <w:rFonts w:ascii="Arial" w:hAnsi="Arial" w:cs="Arial"/>
          <w:snapToGrid w:val="0"/>
        </w:rPr>
        <w:t xml:space="preserve"> Drnholec</w:t>
      </w:r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2 – p. č.  1378-1, </w:t>
      </w:r>
      <w:proofErr w:type="spellStart"/>
      <w:proofErr w:type="gramStart"/>
      <w:r>
        <w:rPr>
          <w:rFonts w:ascii="Arial" w:hAnsi="Arial" w:cs="Arial"/>
          <w:snapToGrid w:val="0"/>
        </w:rPr>
        <w:t>k.ú</w:t>
      </w:r>
      <w:proofErr w:type="spellEnd"/>
      <w:r>
        <w:rPr>
          <w:rFonts w:ascii="Arial" w:hAnsi="Arial" w:cs="Arial"/>
          <w:snapToGrid w:val="0"/>
        </w:rPr>
        <w:t>.</w:t>
      </w:r>
      <w:proofErr w:type="gramEnd"/>
      <w:r>
        <w:rPr>
          <w:rFonts w:ascii="Arial" w:hAnsi="Arial" w:cs="Arial"/>
          <w:snapToGrid w:val="0"/>
        </w:rPr>
        <w:t xml:space="preserve"> Jevišovka</w:t>
      </w:r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3a – p. č. 1378-2, </w:t>
      </w:r>
      <w:proofErr w:type="spellStart"/>
      <w:proofErr w:type="gramStart"/>
      <w:r>
        <w:rPr>
          <w:rFonts w:ascii="Arial" w:hAnsi="Arial" w:cs="Arial"/>
          <w:snapToGrid w:val="0"/>
        </w:rPr>
        <w:t>k.ú</w:t>
      </w:r>
      <w:proofErr w:type="spellEnd"/>
      <w:r>
        <w:rPr>
          <w:rFonts w:ascii="Arial" w:hAnsi="Arial" w:cs="Arial"/>
          <w:snapToGrid w:val="0"/>
        </w:rPr>
        <w:t>.</w:t>
      </w:r>
      <w:proofErr w:type="gramEnd"/>
      <w:r>
        <w:rPr>
          <w:rFonts w:ascii="Arial" w:hAnsi="Arial" w:cs="Arial"/>
          <w:snapToGrid w:val="0"/>
        </w:rPr>
        <w:t xml:space="preserve"> Jevišovka</w:t>
      </w:r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3b – </w:t>
      </w:r>
      <w:r w:rsidRPr="00027CA5">
        <w:rPr>
          <w:rFonts w:ascii="Arial" w:hAnsi="Arial" w:cs="Arial"/>
          <w:snapToGrid w:val="0"/>
        </w:rPr>
        <w:t xml:space="preserve">p. č. 1378-2, </w:t>
      </w:r>
      <w:proofErr w:type="spellStart"/>
      <w:proofErr w:type="gramStart"/>
      <w:r w:rsidRPr="00027CA5">
        <w:rPr>
          <w:rFonts w:ascii="Arial" w:hAnsi="Arial" w:cs="Arial"/>
          <w:snapToGrid w:val="0"/>
        </w:rPr>
        <w:t>k.ú</w:t>
      </w:r>
      <w:proofErr w:type="spellEnd"/>
      <w:r w:rsidRPr="00027CA5">
        <w:rPr>
          <w:rFonts w:ascii="Arial" w:hAnsi="Arial" w:cs="Arial"/>
          <w:snapToGrid w:val="0"/>
        </w:rPr>
        <w:t>.</w:t>
      </w:r>
      <w:proofErr w:type="gramEnd"/>
      <w:r w:rsidRPr="00027CA5">
        <w:rPr>
          <w:rFonts w:ascii="Arial" w:hAnsi="Arial" w:cs="Arial"/>
          <w:snapToGrid w:val="0"/>
        </w:rPr>
        <w:t xml:space="preserve"> Jevišovka</w:t>
      </w:r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4a – </w:t>
      </w:r>
      <w:r w:rsidRPr="00027CA5">
        <w:rPr>
          <w:rFonts w:ascii="Arial" w:hAnsi="Arial" w:cs="Arial"/>
          <w:snapToGrid w:val="0"/>
        </w:rPr>
        <w:t>p. č. 13</w:t>
      </w:r>
      <w:r>
        <w:rPr>
          <w:rFonts w:ascii="Arial" w:hAnsi="Arial" w:cs="Arial"/>
          <w:snapToGrid w:val="0"/>
        </w:rPr>
        <w:t>80</w:t>
      </w:r>
      <w:r w:rsidRPr="00027CA5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>1</w:t>
      </w:r>
      <w:r w:rsidRPr="00027CA5">
        <w:rPr>
          <w:rFonts w:ascii="Arial" w:hAnsi="Arial" w:cs="Arial"/>
          <w:snapToGrid w:val="0"/>
        </w:rPr>
        <w:t xml:space="preserve">, </w:t>
      </w:r>
      <w:proofErr w:type="spellStart"/>
      <w:proofErr w:type="gramStart"/>
      <w:r w:rsidRPr="00027CA5">
        <w:rPr>
          <w:rFonts w:ascii="Arial" w:hAnsi="Arial" w:cs="Arial"/>
          <w:snapToGrid w:val="0"/>
        </w:rPr>
        <w:t>k.ú</w:t>
      </w:r>
      <w:proofErr w:type="spellEnd"/>
      <w:r w:rsidRPr="00027CA5">
        <w:rPr>
          <w:rFonts w:ascii="Arial" w:hAnsi="Arial" w:cs="Arial"/>
          <w:snapToGrid w:val="0"/>
        </w:rPr>
        <w:t>.</w:t>
      </w:r>
      <w:proofErr w:type="gramEnd"/>
      <w:r w:rsidRPr="00027CA5">
        <w:rPr>
          <w:rFonts w:ascii="Arial" w:hAnsi="Arial" w:cs="Arial"/>
          <w:snapToGrid w:val="0"/>
        </w:rPr>
        <w:t xml:space="preserve"> Jevišovka</w:t>
      </w:r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Příloha č. 4 b –</w:t>
      </w:r>
      <w:r w:rsidRPr="00027CA5">
        <w:t xml:space="preserve"> </w:t>
      </w:r>
      <w:r w:rsidRPr="00027CA5">
        <w:rPr>
          <w:rFonts w:ascii="Arial" w:hAnsi="Arial" w:cs="Arial"/>
          <w:snapToGrid w:val="0"/>
        </w:rPr>
        <w:t>p. č. 13</w:t>
      </w:r>
      <w:r>
        <w:rPr>
          <w:rFonts w:ascii="Arial" w:hAnsi="Arial" w:cs="Arial"/>
          <w:snapToGrid w:val="0"/>
        </w:rPr>
        <w:t>80-1</w:t>
      </w:r>
      <w:r w:rsidRPr="00027CA5">
        <w:rPr>
          <w:rFonts w:ascii="Arial" w:hAnsi="Arial" w:cs="Arial"/>
          <w:snapToGrid w:val="0"/>
        </w:rPr>
        <w:t xml:space="preserve">, </w:t>
      </w:r>
      <w:proofErr w:type="spellStart"/>
      <w:proofErr w:type="gramStart"/>
      <w:r w:rsidRPr="00027CA5">
        <w:rPr>
          <w:rFonts w:ascii="Arial" w:hAnsi="Arial" w:cs="Arial"/>
          <w:snapToGrid w:val="0"/>
        </w:rPr>
        <w:t>k.ú</w:t>
      </w:r>
      <w:proofErr w:type="spellEnd"/>
      <w:r w:rsidRPr="00027CA5">
        <w:rPr>
          <w:rFonts w:ascii="Arial" w:hAnsi="Arial" w:cs="Arial"/>
          <w:snapToGrid w:val="0"/>
        </w:rPr>
        <w:t>.</w:t>
      </w:r>
      <w:proofErr w:type="gramEnd"/>
      <w:r w:rsidRPr="00027CA5">
        <w:rPr>
          <w:rFonts w:ascii="Arial" w:hAnsi="Arial" w:cs="Arial"/>
          <w:snapToGrid w:val="0"/>
        </w:rPr>
        <w:t xml:space="preserve"> Jevišovka</w:t>
      </w:r>
      <w:bookmarkStart w:id="0" w:name="_GoBack"/>
      <w:bookmarkEnd w:id="0"/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5a – p. č. 2526, </w:t>
      </w:r>
      <w:proofErr w:type="spellStart"/>
      <w:proofErr w:type="gramStart"/>
      <w:r>
        <w:rPr>
          <w:rFonts w:ascii="Arial" w:hAnsi="Arial" w:cs="Arial"/>
          <w:snapToGrid w:val="0"/>
        </w:rPr>
        <w:t>k.ú</w:t>
      </w:r>
      <w:proofErr w:type="spellEnd"/>
      <w:r>
        <w:rPr>
          <w:rFonts w:ascii="Arial" w:hAnsi="Arial" w:cs="Arial"/>
          <w:snapToGrid w:val="0"/>
        </w:rPr>
        <w:t>.</w:t>
      </w:r>
      <w:proofErr w:type="gramEnd"/>
      <w:r>
        <w:rPr>
          <w:rFonts w:ascii="Arial" w:hAnsi="Arial" w:cs="Arial"/>
          <w:snapToGrid w:val="0"/>
        </w:rPr>
        <w:t xml:space="preserve"> Nový Přerov</w:t>
      </w:r>
    </w:p>
    <w:p w:rsidR="00027CA5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Příloha č. 5b – </w:t>
      </w:r>
      <w:r w:rsidRPr="00027CA5">
        <w:rPr>
          <w:rFonts w:ascii="Arial" w:hAnsi="Arial" w:cs="Arial"/>
          <w:snapToGrid w:val="0"/>
        </w:rPr>
        <w:t xml:space="preserve">p. č. 2526, </w:t>
      </w:r>
      <w:proofErr w:type="spellStart"/>
      <w:proofErr w:type="gramStart"/>
      <w:r w:rsidRPr="00027CA5">
        <w:rPr>
          <w:rFonts w:ascii="Arial" w:hAnsi="Arial" w:cs="Arial"/>
          <w:snapToGrid w:val="0"/>
        </w:rPr>
        <w:t>k.ú</w:t>
      </w:r>
      <w:proofErr w:type="spellEnd"/>
      <w:r w:rsidRPr="00027CA5">
        <w:rPr>
          <w:rFonts w:ascii="Arial" w:hAnsi="Arial" w:cs="Arial"/>
          <w:snapToGrid w:val="0"/>
        </w:rPr>
        <w:t>.</w:t>
      </w:r>
      <w:proofErr w:type="gramEnd"/>
      <w:r w:rsidRPr="00027CA5">
        <w:rPr>
          <w:rFonts w:ascii="Arial" w:hAnsi="Arial" w:cs="Arial"/>
          <w:snapToGrid w:val="0"/>
        </w:rPr>
        <w:t xml:space="preserve"> Nový Přerov</w:t>
      </w:r>
    </w:p>
    <w:p w:rsidR="00027CA5" w:rsidRPr="006F2C94" w:rsidRDefault="00027CA5" w:rsidP="00027CA5">
      <w:pPr>
        <w:ind w:left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Příloha č. 6 – Přehledná mapa Dyje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027CA5" w:rsidRDefault="00027CA5" w:rsidP="00C542DD">
      <w:pPr>
        <w:jc w:val="both"/>
        <w:rPr>
          <w:rFonts w:ascii="Arial" w:hAnsi="Arial" w:cs="Arial"/>
          <w:color w:val="FF0000"/>
        </w:rPr>
      </w:pPr>
    </w:p>
    <w:p w:rsidR="00027CA5" w:rsidRDefault="00027CA5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 w:rsidRPr="006F2C94">
        <w:rPr>
          <w:rFonts w:ascii="Arial" w:hAnsi="Arial" w:cs="Arial"/>
          <w:highlight w:val="yellow"/>
        </w:rPr>
        <w:t>……………</w:t>
      </w:r>
      <w:r>
        <w:rPr>
          <w:rFonts w:ascii="Arial" w:hAnsi="Arial" w:cs="Arial"/>
        </w:rPr>
        <w:t>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Pavel Cenek</w:t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 w:rsidRPr="006F2C94">
        <w:rPr>
          <w:rFonts w:ascii="Arial" w:hAnsi="Arial" w:cs="Arial"/>
          <w:highlight w:val="yellow"/>
        </w:rPr>
        <w:t>…………</w:t>
      </w:r>
      <w:r w:rsidR="006F2C94">
        <w:rPr>
          <w:rFonts w:ascii="Arial" w:hAnsi="Arial" w:cs="Arial"/>
        </w:rPr>
        <w:t>………………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</w:p>
    <w:p w:rsidR="00C542DD" w:rsidRDefault="00C542DD" w:rsidP="00C54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závodu Střední Morava</w:t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>
        <w:rPr>
          <w:rFonts w:ascii="Arial" w:hAnsi="Arial" w:cs="Arial"/>
        </w:rPr>
        <w:tab/>
      </w:r>
      <w:r w:rsidR="006F2C94" w:rsidRPr="006F2C94">
        <w:rPr>
          <w:rFonts w:ascii="Arial" w:hAnsi="Arial" w:cs="Arial"/>
          <w:highlight w:val="yellow"/>
        </w:rPr>
        <w:t>…………</w:t>
      </w:r>
      <w:r w:rsidR="006F2C94">
        <w:rPr>
          <w:rFonts w:ascii="Arial" w:hAnsi="Arial" w:cs="Arial"/>
        </w:rPr>
        <w:t>………………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00" w:rsidRDefault="00754400" w:rsidP="008438C1">
      <w:r>
        <w:separator/>
      </w:r>
    </w:p>
  </w:endnote>
  <w:endnote w:type="continuationSeparator" w:id="0">
    <w:p w:rsidR="00754400" w:rsidRDefault="00754400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00" w:rsidRDefault="00754400" w:rsidP="008438C1">
      <w:r>
        <w:separator/>
      </w:r>
    </w:p>
  </w:footnote>
  <w:footnote w:type="continuationSeparator" w:id="0">
    <w:p w:rsidR="00754400" w:rsidRDefault="00754400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A5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8DE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150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0E33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4CF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2C94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54400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B0C24-474F-4D49-8391-C55B60E6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3206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22081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Blanka Špatná, LL.M.</cp:lastModifiedBy>
  <cp:revision>10</cp:revision>
  <cp:lastPrinted>2019-03-13T16:29:00Z</cp:lastPrinted>
  <dcterms:created xsi:type="dcterms:W3CDTF">2019-03-13T16:11:00Z</dcterms:created>
  <dcterms:modified xsi:type="dcterms:W3CDTF">2019-03-25T11:57:00Z</dcterms:modified>
</cp:coreProperties>
</file>