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E9ED" w14:textId="77777777"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14:paraId="1EDF0603" w14:textId="77777777"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6CF65D8E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27000D4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5DDCA2C0" w14:textId="77777777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745C8281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1C077824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6598B87F" w14:textId="77777777"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2EEABB8D" w14:textId="29A66D04"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>Povodí Moravy, s.p.,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</w:t>
      </w:r>
      <w:r w:rsidR="00ED44F6" w:rsidRPr="00DA5A8C">
        <w:rPr>
          <w:rFonts w:ascii="Arial" w:hAnsi="Arial" w:cs="Arial"/>
        </w:rPr>
        <w:t>u Krajského</w:t>
      </w:r>
      <w:r w:rsidRPr="00DA5A8C">
        <w:rPr>
          <w:rFonts w:ascii="Arial" w:hAnsi="Arial" w:cs="Arial"/>
        </w:rPr>
        <w:t xml:space="preserve"> soudu v Brně, oddíl A, vložka 13565 </w:t>
      </w:r>
    </w:p>
    <w:p w14:paraId="7E29DAC6" w14:textId="55FB3ECE"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</w:t>
      </w:r>
      <w:r w:rsidR="00ED44F6">
        <w:rPr>
          <w:rFonts w:ascii="Arial" w:hAnsi="Arial" w:cs="Arial"/>
        </w:rPr>
        <w:t>Ing. David Fína</w:t>
      </w:r>
      <w:r w:rsidRPr="00526841">
        <w:rPr>
          <w:rFonts w:ascii="Arial" w:hAnsi="Arial" w:cs="Arial"/>
        </w:rPr>
        <w:t xml:space="preserve">, generální ředitel s.p.,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14:paraId="26BAD3DE" w14:textId="77777777"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685EC1E4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14:paraId="1641244B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5C1A0A44" w14:textId="6B3E1723"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 xml:space="preserve">(dále jen </w:t>
      </w:r>
      <w:r w:rsidR="00ED44F6" w:rsidRPr="00E42EB2">
        <w:rPr>
          <w:rFonts w:ascii="Arial" w:hAnsi="Arial" w:cs="Arial"/>
          <w:i/>
        </w:rPr>
        <w:t>„pro</w:t>
      </w:r>
      <w:r w:rsidR="00D56C7C">
        <w:rPr>
          <w:rFonts w:ascii="Arial" w:hAnsi="Arial" w:cs="Arial"/>
          <w:i/>
        </w:rPr>
        <w:t>pachtovatel</w:t>
      </w:r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14:paraId="6E08B54E" w14:textId="77777777" w:rsidR="00734255" w:rsidRDefault="00734255" w:rsidP="00734255">
      <w:pPr>
        <w:rPr>
          <w:rFonts w:ascii="Arial" w:hAnsi="Arial" w:cs="Arial"/>
        </w:rPr>
      </w:pPr>
    </w:p>
    <w:p w14:paraId="5F207309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7AEA0A4A" w14:textId="77777777" w:rsidR="00253F6B" w:rsidRPr="008B207A" w:rsidRDefault="00253F6B" w:rsidP="00283EDC">
      <w:pPr>
        <w:rPr>
          <w:rFonts w:ascii="Arial" w:hAnsi="Arial" w:cs="Arial"/>
        </w:rPr>
      </w:pPr>
    </w:p>
    <w:p w14:paraId="7F99B9E8" w14:textId="77777777"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14:paraId="477DF164" w14:textId="77777777"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45A269C3" w14:textId="77777777"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14:paraId="02C02EEB" w14:textId="77777777"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21D48F04" w14:textId="77777777"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14:paraId="727F5548" w14:textId="77777777"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14:paraId="19F7B148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E58D007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40317136" w14:textId="77777777"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</w:p>
    <w:p w14:paraId="43D10832" w14:textId="77777777"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</w:p>
    <w:p w14:paraId="45344F5D" w14:textId="77777777" w:rsidR="007563AA" w:rsidRPr="008B207A" w:rsidRDefault="007563AA" w:rsidP="007563A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02D57D87" w14:textId="77777777"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533D563E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73227D30" w14:textId="77777777"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0D29842A" w14:textId="77777777" w:rsid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2648/14, druh pozemku vodní plocha</w:t>
      </w:r>
    </w:p>
    <w:p w14:paraId="0CBFFE20" w14:textId="77777777"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2648/6, druh pozemku vodní plocha</w:t>
      </w:r>
    </w:p>
    <w:p w14:paraId="3C84D450" w14:textId="77777777"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2117/8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4ED1CDDD" w14:textId="77777777" w:rsidR="00975B3E" w:rsidRPr="002A1999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2117/11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61D37817" w14:textId="77777777" w:rsidR="002A1999" w:rsidRP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2117/17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08B2FE46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2A1999">
        <w:rPr>
          <w:rFonts w:ascii="Arial" w:hAnsi="Arial" w:cs="Arial"/>
          <w:color w:val="232323"/>
        </w:rPr>
        <w:t>2212/3</w:t>
      </w:r>
      <w:r>
        <w:rPr>
          <w:rFonts w:ascii="Arial" w:hAnsi="Arial" w:cs="Arial"/>
          <w:color w:val="232323"/>
        </w:rPr>
        <w:t>, druh pozemku vodní plocha</w:t>
      </w:r>
    </w:p>
    <w:p w14:paraId="55D176D4" w14:textId="77777777"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14:paraId="5FC89415" w14:textId="77777777"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14:paraId="2CE5C724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06157DEF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018CE2BD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14E326E2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695764BF" w14:textId="77777777"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14:paraId="58C0E504" w14:textId="77777777" w:rsidR="002A1999" w:rsidRPr="002A1999" w:rsidRDefault="002A1999" w:rsidP="002A1999">
      <w:pPr>
        <w:pStyle w:val="Odstavecseseznamem"/>
        <w:numPr>
          <w:ilvl w:val="0"/>
          <w:numId w:val="24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2648/14 o výměře 276 m2, k. ú. Lanžhot</w:t>
      </w:r>
    </w:p>
    <w:p w14:paraId="7B1EA2B7" w14:textId="77777777" w:rsidR="002A1999" w:rsidRPr="002A1999" w:rsidRDefault="002A1999" w:rsidP="002A1999">
      <w:pPr>
        <w:ind w:left="782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615545A2" w14:textId="77777777"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2648/6 o výměře 1306 m2, k. ú. Lanžhot</w:t>
      </w:r>
    </w:p>
    <w:p w14:paraId="1F5D3B22" w14:textId="77777777"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56B254AD" w14:textId="77777777"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st. 2117/8 o výměře 590 m2, k. ú. Lanžhot</w:t>
      </w:r>
    </w:p>
    <w:p w14:paraId="12675C13" w14:textId="77777777"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2243F59C" w14:textId="77777777"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lastRenderedPageBreak/>
        <w:t>p. č. st. 2117/11 o výměře 451 m2, k. ú. Lanžhot</w:t>
      </w:r>
    </w:p>
    <w:p w14:paraId="243217B2" w14:textId="77777777"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30C3E015" w14:textId="77777777"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st. 2117/17 o výměře 1544 m2, k. ú. Lanžhot</w:t>
      </w:r>
    </w:p>
    <w:p w14:paraId="657845FE" w14:textId="77777777"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5221FC3C" w14:textId="77777777"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2212/3 o výměře 2294 m2, k. ú. Lanžhot</w:t>
      </w:r>
    </w:p>
    <w:p w14:paraId="7CD67744" w14:textId="77777777" w:rsidR="002A1999" w:rsidRPr="002A1999" w:rsidRDefault="002A1999" w:rsidP="002A1999">
      <w:pPr>
        <w:ind w:left="499" w:firstLine="28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4AAA5401" w14:textId="77777777"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14:paraId="03657E36" w14:textId="77777777"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2A1999">
        <w:rPr>
          <w:rFonts w:ascii="Arial" w:hAnsi="Arial" w:cs="Arial"/>
          <w:b/>
        </w:rPr>
        <w:t>6461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dálničního mostu</w:t>
      </w:r>
      <w:r w:rsidR="00D440A6">
        <w:rPr>
          <w:rFonts w:ascii="Arial" w:hAnsi="Arial" w:cs="Arial"/>
          <w:color w:val="232323"/>
        </w:rPr>
        <w:t xml:space="preserve"> v Lanžhotě</w:t>
      </w:r>
      <w:r w:rsidR="002A1999">
        <w:rPr>
          <w:rFonts w:ascii="Arial" w:hAnsi="Arial" w:cs="Arial"/>
          <w:color w:val="232323"/>
        </w:rPr>
        <w:t xml:space="preserve"> řkm 78,900 a končí</w:t>
      </w:r>
      <w:r w:rsidR="00970A93">
        <w:rPr>
          <w:rFonts w:ascii="Arial" w:hAnsi="Arial" w:cs="Arial"/>
          <w:color w:val="232323"/>
        </w:rPr>
        <w:t xml:space="preserve"> u bývalého vakového jezu v Lanžhotě řkm 76,920</w:t>
      </w:r>
      <w:r w:rsidR="00E017B4" w:rsidRPr="00E017B4">
        <w:rPr>
          <w:rFonts w:ascii="Arial" w:hAnsi="Arial" w:cs="Arial"/>
          <w:color w:val="232323"/>
        </w:rPr>
        <w:t>.</w:t>
      </w:r>
    </w:p>
    <w:p w14:paraId="67A79AE8" w14:textId="77777777"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14:paraId="23EEA673" w14:textId="77777777"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tvoří</w:t>
      </w:r>
      <w:r w:rsidRPr="007D6A3F">
        <w:rPr>
          <w:rFonts w:ascii="Arial" w:hAnsi="Arial" w:cs="Arial"/>
        </w:rPr>
        <w:t xml:space="preserve"> nedílnou součást této smlouvy. </w:t>
      </w:r>
    </w:p>
    <w:p w14:paraId="15746066" w14:textId="77777777"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14:paraId="2CA2DBA2" w14:textId="77777777"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7563AA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7563AA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14:paraId="7ED0A0A0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24AF24F8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6E2A07E5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5D7DD92C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400145ED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0BE45FE1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533EF8DA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31DDB34A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133ED89" w14:textId="77777777"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14:paraId="69C993DF" w14:textId="77777777" w:rsidR="003E1C03" w:rsidRDefault="003E1C03" w:rsidP="003E1C03">
      <w:pPr>
        <w:jc w:val="center"/>
        <w:outlineLvl w:val="0"/>
        <w:rPr>
          <w:rFonts w:ascii="Arial" w:hAnsi="Arial" w:cs="Arial"/>
          <w:b/>
        </w:rPr>
      </w:pPr>
      <w:bookmarkStart w:id="0" w:name="_Hlk212801009"/>
    </w:p>
    <w:p w14:paraId="2FEF165D" w14:textId="5790D1B3" w:rsidR="003E1C03" w:rsidRPr="003E1C03" w:rsidRDefault="003E1C03" w:rsidP="003E1C03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 xml:space="preserve">III. </w:t>
      </w:r>
    </w:p>
    <w:p w14:paraId="0239BD10" w14:textId="77777777" w:rsidR="003E1C03" w:rsidRPr="003E1C03" w:rsidRDefault="003E1C03" w:rsidP="003E1C03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>Doba pachtu</w:t>
      </w:r>
    </w:p>
    <w:p w14:paraId="7C16C907" w14:textId="6455AD19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Propachtovatel přenechává pachtýři předmět pachtu na dobu určitou, a to ode dne </w:t>
      </w:r>
      <w:r>
        <w:rPr>
          <w:rFonts w:ascii="Arial" w:hAnsi="Arial" w:cs="Arial"/>
        </w:rPr>
        <w:t>1. 1. 202</w:t>
      </w:r>
      <w:r w:rsidR="00A1251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dne </w:t>
      </w:r>
      <w:r w:rsidR="00ED44F6">
        <w:rPr>
          <w:rFonts w:ascii="Arial" w:hAnsi="Arial" w:cs="Arial"/>
        </w:rPr>
        <w:br/>
      </w:r>
      <w:r>
        <w:rPr>
          <w:rFonts w:ascii="Arial" w:hAnsi="Arial" w:cs="Arial"/>
        </w:rPr>
        <w:t>31. 12. 2030</w:t>
      </w:r>
      <w:r w:rsidRPr="003E1C03">
        <w:rPr>
          <w:rFonts w:ascii="Arial" w:hAnsi="Arial" w:cs="Arial"/>
        </w:rPr>
        <w:t>.</w:t>
      </w:r>
    </w:p>
    <w:p w14:paraId="112B16EC" w14:textId="77777777" w:rsidR="003E1C03" w:rsidRPr="003E1C03" w:rsidRDefault="003E1C03" w:rsidP="003E1C03">
      <w:pPr>
        <w:ind w:left="426"/>
        <w:jc w:val="both"/>
        <w:rPr>
          <w:rFonts w:ascii="Arial" w:hAnsi="Arial" w:cs="Arial"/>
          <w:color w:val="FF0000"/>
        </w:rPr>
      </w:pPr>
    </w:p>
    <w:p w14:paraId="3D1B0C37" w14:textId="77777777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Pachtovním rokem dle této smlouvy je kalendářní rok.</w:t>
      </w:r>
    </w:p>
    <w:p w14:paraId="51B06176" w14:textId="77777777" w:rsidR="003E1C03" w:rsidRPr="003E1C03" w:rsidRDefault="003E1C03" w:rsidP="003E1C03">
      <w:pPr>
        <w:tabs>
          <w:tab w:val="num" w:pos="567"/>
        </w:tabs>
        <w:jc w:val="both"/>
        <w:rPr>
          <w:rFonts w:ascii="Arial" w:hAnsi="Arial" w:cs="Arial"/>
        </w:rPr>
      </w:pPr>
    </w:p>
    <w:p w14:paraId="7697D0A5" w14:textId="77777777" w:rsidR="003E1C03" w:rsidRPr="003E1C03" w:rsidRDefault="003E1C03" w:rsidP="003E1C03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392C2F8B" w14:textId="77777777" w:rsidR="003E1C03" w:rsidRPr="003E1C03" w:rsidRDefault="003E1C03" w:rsidP="003E1C03">
      <w:pPr>
        <w:ind w:left="708"/>
        <w:rPr>
          <w:rFonts w:ascii="Arial" w:hAnsi="Arial" w:cs="Arial"/>
        </w:rPr>
      </w:pPr>
    </w:p>
    <w:p w14:paraId="6F28CD05" w14:textId="77777777" w:rsidR="003E1C03" w:rsidRPr="003E1C03" w:rsidRDefault="003E1C03" w:rsidP="003E1C03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Smluvní strany se dohodly, že před uplynutím sjednané doby je možné pacht ukončit:</w:t>
      </w:r>
    </w:p>
    <w:p w14:paraId="0B4E3DBE" w14:textId="77777777" w:rsidR="003E1C03" w:rsidRPr="003E1C03" w:rsidRDefault="003E1C03" w:rsidP="003E1C0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dohodou smluvních stran, </w:t>
      </w:r>
    </w:p>
    <w:p w14:paraId="53A35E7D" w14:textId="77777777" w:rsidR="003E1C03" w:rsidRPr="003E1C03" w:rsidRDefault="003E1C03" w:rsidP="003E1C0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14:paraId="3D6CD1A7" w14:textId="77777777" w:rsidR="003E1C03" w:rsidRPr="003E1C03" w:rsidRDefault="003E1C03" w:rsidP="003E1C0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14:paraId="61EDE6DC" w14:textId="4F239FE0" w:rsidR="004275E4" w:rsidRPr="004275E4" w:rsidRDefault="004275E4" w:rsidP="004275E4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4275E4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pachtýře platnosti </w:t>
      </w:r>
      <w:r w:rsidRPr="004275E4">
        <w:rPr>
          <w:rFonts w:ascii="Arial" w:hAnsi="Arial" w:cs="Arial"/>
        </w:rPr>
        <w:br/>
        <w:t>a účinnosti, bez náhrady třetí strany vůči propachtovateli. Pachtýř je povinen do 30 dní po odstoupení od smlouvy veškerá oprávnění předat propachtovateli, předmět smlouvy vyklidit a předat ho protokolárně propachtovateli.</w:t>
      </w:r>
    </w:p>
    <w:p w14:paraId="7EBE7FE7" w14:textId="77777777" w:rsidR="004275E4" w:rsidRDefault="004275E4" w:rsidP="004275E4">
      <w:pPr>
        <w:spacing w:before="120"/>
        <w:jc w:val="both"/>
        <w:rPr>
          <w:rFonts w:ascii="Arial" w:hAnsi="Arial" w:cs="Arial"/>
          <w:color w:val="0070C0"/>
        </w:rPr>
      </w:pPr>
    </w:p>
    <w:p w14:paraId="12B3D142" w14:textId="77777777" w:rsidR="003E1C03" w:rsidRPr="003E1C03" w:rsidRDefault="003E1C03" w:rsidP="003E1C03">
      <w:pPr>
        <w:ind w:left="567"/>
        <w:jc w:val="both"/>
        <w:rPr>
          <w:rFonts w:ascii="Arial" w:hAnsi="Arial" w:cs="Arial"/>
        </w:rPr>
      </w:pPr>
    </w:p>
    <w:p w14:paraId="176F7F6F" w14:textId="77777777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Podstatným porušením ve smyslu této smlouvy se rozumí:</w:t>
      </w:r>
    </w:p>
    <w:p w14:paraId="2B78907B" w14:textId="77777777" w:rsidR="003E1C03" w:rsidRPr="003E1C03" w:rsidRDefault="003E1C03" w:rsidP="003E1C0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prodlení s úhradou pachtovného delšího než 30 dnů,</w:t>
      </w:r>
    </w:p>
    <w:p w14:paraId="4B4B7947" w14:textId="77777777" w:rsidR="003E1C03" w:rsidRPr="003E1C03" w:rsidRDefault="003E1C03" w:rsidP="003E1C0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užívání předmětu pachtu v rozporu s účelem stanoveným v této smlouvě,</w:t>
      </w:r>
    </w:p>
    <w:p w14:paraId="29787448" w14:textId="77777777" w:rsidR="003E1C03" w:rsidRPr="003E1C03" w:rsidRDefault="003E1C03" w:rsidP="003E1C0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porušení kterékoliv povinnosti pachtýře uvedeného v článku V. této smlouvy. </w:t>
      </w:r>
    </w:p>
    <w:p w14:paraId="0D11BFAF" w14:textId="77777777" w:rsidR="003E1C03" w:rsidRPr="003E1C03" w:rsidRDefault="003E1C03" w:rsidP="003E1C03">
      <w:pPr>
        <w:ind w:left="567"/>
        <w:jc w:val="both"/>
        <w:rPr>
          <w:rFonts w:ascii="Arial" w:hAnsi="Arial" w:cs="Arial"/>
        </w:rPr>
      </w:pPr>
    </w:p>
    <w:p w14:paraId="7CF341A9" w14:textId="77777777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3E1C03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1B2AED3A" w14:textId="77777777" w:rsidR="003E1C03" w:rsidRPr="003E1C03" w:rsidRDefault="003E1C03" w:rsidP="003E1C03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na návrh pachtýře či třetí osoby bude zahájeno řízení </w:t>
      </w:r>
      <w:r w:rsidRPr="003E1C03">
        <w:rPr>
          <w:rFonts w:ascii="Arial" w:hAnsi="Arial" w:cs="Arial"/>
          <w:bCs/>
        </w:rPr>
        <w:t xml:space="preserve">dle zákona č. 182/2006 Sb., </w:t>
      </w:r>
      <w:r w:rsidRPr="003E1C03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58DB9539" w14:textId="77777777" w:rsidR="003E1C03" w:rsidRPr="003E1C03" w:rsidRDefault="003E1C03" w:rsidP="003E1C03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pachtýř vstoupí do likvidace.</w:t>
      </w:r>
    </w:p>
    <w:p w14:paraId="7AF88CA9" w14:textId="77777777" w:rsidR="003E1C03" w:rsidRPr="003E1C03" w:rsidRDefault="003E1C03" w:rsidP="003E1C03">
      <w:pPr>
        <w:ind w:left="567"/>
        <w:jc w:val="both"/>
        <w:rPr>
          <w:rFonts w:ascii="Arial" w:hAnsi="Arial" w:cs="Arial"/>
        </w:rPr>
      </w:pPr>
    </w:p>
    <w:p w14:paraId="2C39313F" w14:textId="77777777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Pr="003E1C03"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14:paraId="29230F7C" w14:textId="77777777" w:rsidR="003E1C03" w:rsidRPr="003E1C03" w:rsidRDefault="003E1C03" w:rsidP="003E1C03">
      <w:pPr>
        <w:jc w:val="both"/>
        <w:rPr>
          <w:rFonts w:ascii="Arial" w:hAnsi="Arial" w:cs="Arial"/>
          <w:snapToGrid w:val="0"/>
        </w:rPr>
      </w:pPr>
    </w:p>
    <w:p w14:paraId="4115DA78" w14:textId="05555A42" w:rsidR="003E1C03" w:rsidRPr="003E1C03" w:rsidRDefault="003E1C03" w:rsidP="003E1C03">
      <w:pPr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   Pachtýř</w:t>
      </w:r>
      <w:r w:rsidRPr="003E1C03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84647C">
        <w:rPr>
          <w:rFonts w:ascii="Arial" w:hAnsi="Arial" w:cs="Arial"/>
          <w:snapToGrid w:val="0"/>
        </w:rPr>
        <w:t>8</w:t>
      </w:r>
      <w:r w:rsidRPr="003E1C03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3E1C03">
        <w:rPr>
          <w:rFonts w:ascii="Arial" w:hAnsi="Arial" w:cs="Arial"/>
        </w:rPr>
        <w:t xml:space="preserve">je propachtovatel oprávněn účtovat pachtýři smluvní úrok z prodlení ve výši 0,5% z dlužné částky za každý započatý den prodlení. </w:t>
      </w:r>
    </w:p>
    <w:p w14:paraId="7E6AFFF0" w14:textId="77777777" w:rsidR="003E1C03" w:rsidRPr="003E1C03" w:rsidRDefault="003E1C03" w:rsidP="003E1C03">
      <w:pPr>
        <w:ind w:left="708"/>
        <w:rPr>
          <w:rFonts w:ascii="Arial" w:hAnsi="Arial" w:cs="Arial"/>
        </w:rPr>
      </w:pPr>
    </w:p>
    <w:p w14:paraId="69E98BED" w14:textId="77777777" w:rsidR="003E1C03" w:rsidRPr="003E1C03" w:rsidRDefault="003E1C03" w:rsidP="003E1C03">
      <w:pPr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3E1C03">
        <w:rPr>
          <w:rFonts w:ascii="Arial" w:hAnsi="Arial" w:cs="Arial"/>
        </w:rPr>
        <w:t>O převzetí pře</w:t>
      </w:r>
      <w:r w:rsidRPr="003E1C03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3FA9F91C" w14:textId="77777777" w:rsidR="003E1C03" w:rsidRPr="003E1C03" w:rsidRDefault="003E1C03" w:rsidP="003E1C03">
      <w:pPr>
        <w:ind w:left="708"/>
        <w:rPr>
          <w:rFonts w:cs="Arial"/>
        </w:rPr>
      </w:pPr>
    </w:p>
    <w:bookmarkEnd w:id="0"/>
    <w:p w14:paraId="602C5777" w14:textId="77777777"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14:paraId="20246100" w14:textId="77777777" w:rsidR="00D440A6" w:rsidRPr="008B207A" w:rsidRDefault="00D440A6" w:rsidP="00D440A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14:paraId="2EA9FEA3" w14:textId="77777777" w:rsidR="00D440A6" w:rsidRPr="008B207A" w:rsidRDefault="00D440A6" w:rsidP="00D440A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4A9A918D" w14:textId="77777777" w:rsidR="00D440A6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14:paraId="26CE9C00" w14:textId="77777777" w:rsidR="00D440A6" w:rsidRPr="00740E10" w:rsidRDefault="00D440A6" w:rsidP="00D440A6">
      <w:pPr>
        <w:jc w:val="both"/>
        <w:rPr>
          <w:rFonts w:ascii="Arial" w:hAnsi="Arial" w:cs="Arial"/>
        </w:rPr>
      </w:pPr>
    </w:p>
    <w:p w14:paraId="5F43744E" w14:textId="77777777" w:rsidR="00D440A6" w:rsidRPr="008F2ADB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14:paraId="39D1B90A" w14:textId="77777777" w:rsidR="00D440A6" w:rsidRPr="0068644E" w:rsidRDefault="00D440A6" w:rsidP="00D440A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3DB49345" w14:textId="77777777" w:rsidR="00D440A6" w:rsidRPr="00033346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14:paraId="5382815A" w14:textId="77777777" w:rsidR="00D440A6" w:rsidRPr="00CF4328" w:rsidRDefault="00D440A6" w:rsidP="00D440A6">
      <w:pPr>
        <w:pStyle w:val="Odstavecseseznamem"/>
        <w:rPr>
          <w:rFonts w:ascii="Arial" w:hAnsi="Arial" w:cs="Arial"/>
          <w:lang w:val="x-none" w:eastAsia="x-none"/>
        </w:rPr>
      </w:pPr>
    </w:p>
    <w:p w14:paraId="50A937E1" w14:textId="77777777" w:rsidR="00D440A6" w:rsidRPr="00740E10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06D198F2" w14:textId="77777777" w:rsidR="00D440A6" w:rsidRPr="0068644E" w:rsidRDefault="00D440A6" w:rsidP="00D440A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31E5261A" w14:textId="77777777" w:rsidR="00D440A6" w:rsidRPr="009F242C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14:paraId="3EF37109" w14:textId="77777777" w:rsidR="00D440A6" w:rsidRPr="00CF4328" w:rsidRDefault="00D440A6" w:rsidP="00D440A6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1C444BF3" w14:textId="77777777" w:rsidR="00D440A6" w:rsidRPr="00CF4328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nár</w:t>
      </w:r>
      <w:r>
        <w:rPr>
          <w:rFonts w:ascii="Arial" w:hAnsi="Arial" w:cs="Arial"/>
          <w:lang w:eastAsia="x-none"/>
        </w:rPr>
        <w:t>ů</w:t>
      </w:r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14:paraId="03226F6A" w14:textId="77777777" w:rsidR="00D440A6" w:rsidRPr="00460A67" w:rsidRDefault="00D440A6" w:rsidP="00D440A6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lastRenderedPageBreak/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5B18E995" w14:textId="77777777" w:rsidR="00D440A6" w:rsidRPr="00FF6648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65C5DC2F" w14:textId="77777777" w:rsidR="00D440A6" w:rsidRPr="00740E10" w:rsidRDefault="00D440A6" w:rsidP="00D440A6">
      <w:pPr>
        <w:jc w:val="both"/>
        <w:rPr>
          <w:rFonts w:ascii="Arial" w:hAnsi="Arial" w:cs="Arial"/>
          <w:lang w:eastAsia="x-none"/>
        </w:rPr>
      </w:pPr>
    </w:p>
    <w:p w14:paraId="729CECDC" w14:textId="77777777" w:rsidR="00D440A6" w:rsidRDefault="00D440A6" w:rsidP="00D440A6">
      <w:pPr>
        <w:jc w:val="center"/>
        <w:outlineLvl w:val="0"/>
        <w:rPr>
          <w:rFonts w:ascii="Arial" w:hAnsi="Arial" w:cs="Arial"/>
          <w:b/>
        </w:rPr>
      </w:pPr>
    </w:p>
    <w:p w14:paraId="0937A272" w14:textId="77777777" w:rsidR="00D440A6" w:rsidRPr="00C1479E" w:rsidRDefault="00D440A6" w:rsidP="00D440A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365F9FE5" w14:textId="77777777" w:rsidR="00D440A6" w:rsidRPr="00C1479E" w:rsidRDefault="00D440A6" w:rsidP="00D440A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0D85DBAD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63493A43" w14:textId="77777777" w:rsidR="00D440A6" w:rsidRPr="00C1479E" w:rsidRDefault="00D440A6" w:rsidP="00D440A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0B4D01F2" w14:textId="77777777" w:rsidR="00D440A6" w:rsidRDefault="00D440A6" w:rsidP="00D440A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24506015" w14:textId="64B8D1ED" w:rsidR="00D440A6" w:rsidRPr="0067645A" w:rsidRDefault="00D440A6" w:rsidP="00D440A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</w:t>
      </w:r>
      <w:r w:rsidRPr="003E1C03">
        <w:rPr>
          <w:rFonts w:ascii="Arial" w:hAnsi="Arial" w:cs="Arial"/>
        </w:rPr>
        <w:t xml:space="preserve">telefon 602 756 271, email: </w:t>
      </w:r>
      <w:hyperlink r:id="rId8" w:history="1">
        <w:r w:rsidR="003E1C03" w:rsidRPr="003E1C03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3E1C03">
        <w:rPr>
          <w:rFonts w:ascii="Arial" w:hAnsi="Arial" w:cs="Arial"/>
        </w:rPr>
        <w:t xml:space="preserve">) pro případ řešení jakékoliv situace, vyplývající </w:t>
      </w:r>
      <w:r>
        <w:rPr>
          <w:rFonts w:ascii="Arial" w:hAnsi="Arial" w:cs="Arial"/>
        </w:rPr>
        <w:t>z pachtovní smlouvy</w:t>
      </w:r>
      <w:r w:rsidRPr="0067645A">
        <w:rPr>
          <w:rFonts w:ascii="Arial" w:hAnsi="Arial" w:cs="Arial"/>
        </w:rPr>
        <w:t xml:space="preserve">, </w:t>
      </w:r>
    </w:p>
    <w:p w14:paraId="3A82BDD3" w14:textId="77777777" w:rsidR="00D440A6" w:rsidRPr="00C1479E" w:rsidRDefault="00D440A6" w:rsidP="00D440A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14:paraId="44B92A55" w14:textId="77777777"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14:paraId="0E99E130" w14:textId="77777777"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4060ADE7" w14:textId="77777777"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57FC4AFD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04D59E1C" w14:textId="77777777"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121F559E" w14:textId="77777777" w:rsidR="00D440A6" w:rsidRPr="00C1479E" w:rsidRDefault="00D440A6" w:rsidP="00D440A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57243FC6" w14:textId="77777777" w:rsidR="00D440A6" w:rsidRPr="00C1479E" w:rsidRDefault="00D440A6" w:rsidP="00D440A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14:paraId="24AF83AC" w14:textId="77777777" w:rsidR="00D440A6" w:rsidRPr="00C1479E" w:rsidRDefault="00D440A6" w:rsidP="00D440A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7C5B10CF" w14:textId="77777777"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4CA0BF4C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4DD7A83E" w14:textId="77777777"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655E1FFF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66FE72CB" w14:textId="77777777"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4A86CAEF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30240FF6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728521BD" w14:textId="77777777" w:rsidR="00D440A6" w:rsidRPr="00C1479E" w:rsidRDefault="00D440A6" w:rsidP="00D440A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786C3389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6A0213EA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6CC2EFAA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0D715009" w14:textId="77777777" w:rsidR="00D440A6" w:rsidRPr="00C1479E" w:rsidRDefault="00D440A6" w:rsidP="00D440A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4F1825BC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14:paraId="6C6C8D89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1B7EC4B9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694D9BBC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615C73C8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32D29C7E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54CA69A2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74436036" w14:textId="77777777" w:rsidR="00D440A6" w:rsidRPr="00C1479E" w:rsidRDefault="00D440A6" w:rsidP="00D440A6">
      <w:pPr>
        <w:pStyle w:val="Odstavecseseznamem"/>
        <w:ind w:left="426" w:hanging="426"/>
        <w:rPr>
          <w:rFonts w:ascii="Arial" w:hAnsi="Arial" w:cs="Arial"/>
        </w:rPr>
      </w:pPr>
    </w:p>
    <w:p w14:paraId="57CEFB31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3A875F24" w14:textId="77777777" w:rsidR="00D440A6" w:rsidRPr="00C1479E" w:rsidRDefault="00D440A6" w:rsidP="00D440A6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659C7D5" w14:textId="77777777"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6D543BD3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5387FAD2" w14:textId="77777777"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22AE3D28" w14:textId="77777777" w:rsidR="00D440A6" w:rsidRPr="00C1479E" w:rsidRDefault="00D440A6" w:rsidP="00D440A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116CEC78" w14:textId="77777777"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1AB86F45" w14:textId="77777777" w:rsidR="00D440A6" w:rsidRPr="00C1479E" w:rsidRDefault="00D440A6" w:rsidP="00D440A6">
      <w:pPr>
        <w:pStyle w:val="Odstavecseseznamem"/>
        <w:rPr>
          <w:rFonts w:ascii="Arial" w:hAnsi="Arial" w:cs="Arial"/>
          <w:snapToGrid w:val="0"/>
        </w:rPr>
      </w:pPr>
    </w:p>
    <w:p w14:paraId="30915BF8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14:paraId="538211E2" w14:textId="77777777" w:rsidR="00D440A6" w:rsidRPr="00C1479E" w:rsidRDefault="00D440A6" w:rsidP="00D440A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3FF4EE4F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3267130F" w14:textId="77777777" w:rsidR="00D440A6" w:rsidRPr="00C1479E" w:rsidRDefault="00D440A6" w:rsidP="00D440A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3752EF6E" w14:textId="77777777"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03B825A8" w14:textId="77777777" w:rsidR="00D440A6" w:rsidRPr="00C1479E" w:rsidRDefault="00D440A6" w:rsidP="00D440A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4A895793" w14:textId="4947C4CD"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D56C7C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11F18F6D" w14:textId="77777777" w:rsidR="00D440A6" w:rsidRPr="00C1479E" w:rsidRDefault="00D440A6" w:rsidP="00D440A6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B180716" w14:textId="77777777"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63D4C390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745F4CCB" w14:textId="77777777" w:rsidR="00D440A6" w:rsidRPr="00C1479E" w:rsidRDefault="00D440A6" w:rsidP="00D440A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0711EDA7" w14:textId="77777777" w:rsidR="00D440A6" w:rsidRPr="00C1479E" w:rsidRDefault="00D440A6" w:rsidP="00D440A6">
      <w:pPr>
        <w:pStyle w:val="Odstavecseseznamem"/>
        <w:rPr>
          <w:rFonts w:ascii="Arial" w:hAnsi="Arial" w:cs="Arial"/>
          <w:snapToGrid w:val="0"/>
        </w:rPr>
      </w:pPr>
    </w:p>
    <w:p w14:paraId="55D6D457" w14:textId="1818BDB2" w:rsidR="00D440A6" w:rsidRPr="00C1479E" w:rsidRDefault="00D440A6" w:rsidP="00D440A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D56C7C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2D9D020C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7B64442C" w14:textId="77777777"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50984691" w14:textId="77777777" w:rsidR="00D440A6" w:rsidRPr="00C1479E" w:rsidRDefault="00D440A6" w:rsidP="00D440A6">
      <w:pPr>
        <w:pStyle w:val="Odstavecseseznamem"/>
        <w:ind w:left="426" w:hanging="426"/>
        <w:rPr>
          <w:rFonts w:ascii="Arial" w:hAnsi="Arial" w:cs="Arial"/>
        </w:rPr>
      </w:pPr>
    </w:p>
    <w:p w14:paraId="7CD808CE" w14:textId="77777777"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6E16992F" w14:textId="77777777" w:rsidR="003E1C03" w:rsidRDefault="003E1C03" w:rsidP="003E1C03">
      <w:pPr>
        <w:pStyle w:val="Odstavecseseznamem"/>
        <w:rPr>
          <w:rFonts w:ascii="Arial" w:hAnsi="Arial" w:cs="Arial"/>
          <w:iCs/>
        </w:rPr>
      </w:pPr>
    </w:p>
    <w:p w14:paraId="73FF9436" w14:textId="0D98BDEC" w:rsidR="003E1C03" w:rsidRPr="00B017E6" w:rsidRDefault="003E1C03" w:rsidP="003E1C03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B017E6">
        <w:rPr>
          <w:rFonts w:ascii="Arial" w:hAnsi="Arial" w:cs="Arial"/>
          <w:iCs/>
        </w:rPr>
        <w:t xml:space="preserve"> se tímto zavazuje po dobu trvání</w:t>
      </w:r>
      <w:r>
        <w:rPr>
          <w:rFonts w:ascii="Arial" w:hAnsi="Arial" w:cs="Arial"/>
          <w:iCs/>
        </w:rPr>
        <w:t xml:space="preserve"> pachtovní</w:t>
      </w:r>
      <w:r w:rsidRPr="00B017E6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B017E6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B017E6">
        <w:rPr>
          <w:rFonts w:ascii="Arial" w:hAnsi="Arial" w:cs="Arial"/>
          <w:iCs/>
        </w:rPr>
        <w:t xml:space="preserve"> v souvislosti s činností </w:t>
      </w:r>
      <w:r w:rsidR="00D56C7C"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B017E6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neprodleně přefakturovány</w:t>
      </w:r>
      <w:r>
        <w:rPr>
          <w:rFonts w:ascii="Arial" w:hAnsi="Arial" w:cs="Arial"/>
          <w:iCs/>
        </w:rPr>
        <w:t xml:space="preserve"> pachtýři</w:t>
      </w:r>
      <w:r w:rsidRPr="00B017E6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06D6C8C4" w14:textId="77777777"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14:paraId="78E0B97A" w14:textId="77777777" w:rsidR="00D440A6" w:rsidRDefault="00D440A6" w:rsidP="00D440A6">
      <w:pPr>
        <w:jc w:val="center"/>
        <w:rPr>
          <w:rFonts w:ascii="Arial" w:hAnsi="Arial" w:cs="Arial"/>
          <w:b/>
        </w:rPr>
      </w:pPr>
    </w:p>
    <w:p w14:paraId="603878F3" w14:textId="77777777" w:rsidR="00D440A6" w:rsidRPr="00C1479E" w:rsidRDefault="00D440A6" w:rsidP="00D440A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7184F763" w14:textId="77777777" w:rsidR="00D440A6" w:rsidRPr="00C1479E" w:rsidRDefault="00D440A6" w:rsidP="00D440A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15138D80" w14:textId="77777777" w:rsidR="00D440A6" w:rsidRPr="00C1479E" w:rsidRDefault="00D440A6" w:rsidP="00D440A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2A2816C8" w14:textId="77777777" w:rsidR="00D440A6" w:rsidRPr="00C1479E" w:rsidRDefault="00D440A6" w:rsidP="00D440A6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5EFEC1BC" w14:textId="77777777" w:rsidR="00D440A6" w:rsidRPr="00C1479E" w:rsidRDefault="00D440A6" w:rsidP="00D440A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6E5B2349" w14:textId="77777777" w:rsidR="00D440A6" w:rsidRDefault="00D440A6" w:rsidP="00D440A6">
      <w:pPr>
        <w:ind w:left="708"/>
        <w:rPr>
          <w:rFonts w:ascii="Arial" w:hAnsi="Arial" w:cs="Arial"/>
        </w:rPr>
      </w:pPr>
    </w:p>
    <w:p w14:paraId="39658721" w14:textId="77777777" w:rsidR="00D440A6" w:rsidRDefault="00D440A6" w:rsidP="00D440A6">
      <w:pPr>
        <w:ind w:left="708"/>
        <w:rPr>
          <w:rFonts w:ascii="Arial" w:hAnsi="Arial" w:cs="Arial"/>
        </w:rPr>
      </w:pPr>
    </w:p>
    <w:p w14:paraId="06FDCE24" w14:textId="77777777" w:rsidR="00D440A6" w:rsidRPr="001F238F" w:rsidRDefault="00D440A6" w:rsidP="00D440A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51D9E3B0" w14:textId="77777777" w:rsidR="00D440A6" w:rsidRPr="001F238F" w:rsidRDefault="00D440A6" w:rsidP="00D440A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2F00C203" w14:textId="77777777" w:rsidR="00D440A6" w:rsidRPr="00A03E73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4B1FB638" w14:textId="77777777" w:rsidR="00D440A6" w:rsidRPr="001F238F" w:rsidRDefault="00D440A6" w:rsidP="00D440A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1A9E66FA" w14:textId="77777777" w:rsidR="00D440A6" w:rsidRPr="001F238F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49E1361F" w14:textId="77777777" w:rsidR="00D440A6" w:rsidRPr="001F238F" w:rsidRDefault="00D440A6" w:rsidP="00D440A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5FE63108" w14:textId="77777777" w:rsidR="00D440A6" w:rsidRPr="001F238F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1CF3DDB8" w14:textId="77777777" w:rsidR="00D440A6" w:rsidRPr="001F238F" w:rsidRDefault="00D440A6" w:rsidP="00D440A6">
      <w:pPr>
        <w:ind w:left="426" w:hanging="426"/>
        <w:jc w:val="both"/>
        <w:rPr>
          <w:rFonts w:ascii="Arial" w:hAnsi="Arial" w:cs="Arial"/>
        </w:rPr>
      </w:pPr>
    </w:p>
    <w:p w14:paraId="528D9F34" w14:textId="77777777" w:rsidR="00D440A6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1E21730C" w14:textId="77777777" w:rsidR="00D440A6" w:rsidRDefault="00D440A6" w:rsidP="00D440A6">
      <w:pPr>
        <w:tabs>
          <w:tab w:val="left" w:pos="360"/>
        </w:tabs>
        <w:rPr>
          <w:rFonts w:ascii="Arial" w:hAnsi="Arial" w:cs="Arial"/>
          <w:b/>
        </w:rPr>
      </w:pPr>
    </w:p>
    <w:p w14:paraId="04474F15" w14:textId="77777777" w:rsidR="00D440A6" w:rsidRDefault="00D440A6" w:rsidP="00D440A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14:paraId="3EB18330" w14:textId="77777777" w:rsidR="00D440A6" w:rsidRPr="002912E3" w:rsidRDefault="00D440A6" w:rsidP="00D440A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14:paraId="3B02A8DF" w14:textId="77777777" w:rsidR="00D440A6" w:rsidRPr="002912E3" w:rsidRDefault="00D440A6" w:rsidP="00D440A6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14:paraId="70154415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7AE1C7FF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42C270E8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14:paraId="38724415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12AA9E44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368658DE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5B0BFF09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14:paraId="7643D38F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2318063E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14:paraId="6BB44493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7DB7A340" w14:textId="77777777"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08FEC52A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30DE99ED" w14:textId="4751669B" w:rsidR="00D440A6" w:rsidRPr="005A0A0F" w:rsidRDefault="00D440A6" w:rsidP="00D440A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 xml:space="preserve">e </w:t>
      </w:r>
      <w:r w:rsidR="00F87FD7"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 w:rsidR="00F87FD7"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</w:t>
      </w:r>
      <w:r w:rsidR="00F87FD7"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této smlouvy.</w:t>
      </w:r>
    </w:p>
    <w:p w14:paraId="66C3DF61" w14:textId="77777777"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14:paraId="035D749E" w14:textId="77777777" w:rsidR="00D440A6" w:rsidRPr="00D351D3" w:rsidRDefault="00D440A6" w:rsidP="00D440A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14:paraId="334F85D9" w14:textId="77777777" w:rsidR="00D440A6" w:rsidRPr="00CA5CEE" w:rsidRDefault="00D440A6" w:rsidP="00D440A6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0CCEB55E" w14:textId="77777777" w:rsidR="009C67B0" w:rsidRDefault="009C67B0" w:rsidP="009C67B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14:paraId="7110A153" w14:textId="77777777" w:rsidR="009C67B0" w:rsidRDefault="009C67B0" w:rsidP="009C67B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14:paraId="2609E69D" w14:textId="77777777"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14:paraId="64E0D971" w14:textId="77777777"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2102BE09" w14:textId="77777777" w:rsidR="009C67B0" w:rsidRDefault="009C67B0" w:rsidP="009C67B0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01412E06" w14:textId="77777777"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C8F4BFC" w14:textId="77777777" w:rsidR="009C67B0" w:rsidRDefault="009C67B0" w:rsidP="009C67B0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6062D80A" w14:textId="77777777"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14:paraId="4B06E69A" w14:textId="77777777"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14:paraId="62C97C28" w14:textId="77777777"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14:paraId="66ACFF0B" w14:textId="77777777"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14:paraId="15C13425" w14:textId="77777777" w:rsidR="00D440A6" w:rsidRPr="00C43811" w:rsidRDefault="00D440A6" w:rsidP="00D440A6">
      <w:pPr>
        <w:jc w:val="both"/>
        <w:rPr>
          <w:rFonts w:ascii="Arial" w:hAnsi="Arial" w:cs="Arial"/>
        </w:rPr>
      </w:pPr>
    </w:p>
    <w:p w14:paraId="2FFA3F8B" w14:textId="77777777"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14:paraId="2E6471A4" w14:textId="77777777" w:rsidR="00D440A6" w:rsidRDefault="00D440A6" w:rsidP="00D440A6">
      <w:pPr>
        <w:jc w:val="both"/>
        <w:rPr>
          <w:rFonts w:ascii="Arial" w:hAnsi="Arial" w:cs="Arial"/>
        </w:rPr>
      </w:pPr>
    </w:p>
    <w:p w14:paraId="5E68789E" w14:textId="77777777" w:rsidR="00D440A6" w:rsidRDefault="00D440A6" w:rsidP="00D440A6">
      <w:pPr>
        <w:jc w:val="both"/>
        <w:rPr>
          <w:rFonts w:ascii="Arial" w:hAnsi="Arial" w:cs="Arial"/>
        </w:rPr>
      </w:pPr>
    </w:p>
    <w:p w14:paraId="68E82FA5" w14:textId="77777777" w:rsidR="00D440A6" w:rsidRPr="00C43811" w:rsidRDefault="00D440A6" w:rsidP="00D440A6">
      <w:pPr>
        <w:jc w:val="both"/>
        <w:rPr>
          <w:rFonts w:ascii="Arial" w:hAnsi="Arial" w:cs="Arial"/>
        </w:rPr>
      </w:pPr>
    </w:p>
    <w:p w14:paraId="2E78BC83" w14:textId="77777777" w:rsidR="00D440A6" w:rsidRPr="00C43811" w:rsidRDefault="00D440A6" w:rsidP="00D440A6">
      <w:pPr>
        <w:jc w:val="both"/>
        <w:rPr>
          <w:rFonts w:ascii="Arial" w:hAnsi="Arial" w:cs="Arial"/>
        </w:rPr>
      </w:pPr>
    </w:p>
    <w:p w14:paraId="68E4B2D2" w14:textId="77777777"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14:paraId="28AD1C33" w14:textId="77777777" w:rsidR="00D440A6" w:rsidRPr="00CA5CEE" w:rsidRDefault="00D440A6" w:rsidP="00D440A6">
      <w:pPr>
        <w:jc w:val="both"/>
        <w:rPr>
          <w:rFonts w:ascii="Arial" w:hAnsi="Arial" w:cs="Arial"/>
          <w:lang w:val="x-none"/>
        </w:rPr>
      </w:pPr>
    </w:p>
    <w:p w14:paraId="141F9850" w14:textId="77777777" w:rsidR="00D440A6" w:rsidRPr="00CA5CEE" w:rsidRDefault="00D440A6" w:rsidP="00D440A6">
      <w:pPr>
        <w:jc w:val="center"/>
        <w:outlineLvl w:val="0"/>
        <w:rPr>
          <w:rFonts w:ascii="Arial" w:hAnsi="Arial" w:cs="Arial"/>
          <w:lang w:val="x-none"/>
        </w:rPr>
      </w:pPr>
    </w:p>
    <w:p w14:paraId="1B22E8FE" w14:textId="77777777" w:rsidR="00043A63" w:rsidRPr="00CA5CEE" w:rsidRDefault="00043A63" w:rsidP="00D440A6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7662" w14:textId="77777777" w:rsidR="00963CE9" w:rsidRDefault="00963CE9" w:rsidP="008438C1">
      <w:r>
        <w:separator/>
      </w:r>
    </w:p>
  </w:endnote>
  <w:endnote w:type="continuationSeparator" w:id="0">
    <w:p w14:paraId="0D0AA618" w14:textId="77777777" w:rsidR="00963CE9" w:rsidRDefault="00963CE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1BB9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3651E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59D0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21545E26" w14:textId="77777777" w:rsidR="000B1887" w:rsidRDefault="000B1887">
    <w:pPr>
      <w:pStyle w:val="Zpat"/>
    </w:pPr>
  </w:p>
  <w:p w14:paraId="3CACACB3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0CFB" w14:textId="77777777" w:rsidR="00963CE9" w:rsidRDefault="00963CE9" w:rsidP="008438C1">
      <w:r>
        <w:separator/>
      </w:r>
    </w:p>
  </w:footnote>
  <w:footnote w:type="continuationSeparator" w:id="0">
    <w:p w14:paraId="69D0AA6F" w14:textId="77777777" w:rsidR="00963CE9" w:rsidRDefault="00963CE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AFD" w14:textId="77777777"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14:paraId="43D69F59" w14:textId="77777777"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14:paraId="1BABDF18" w14:textId="77777777"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82B64"/>
    <w:multiLevelType w:val="hybridMultilevel"/>
    <w:tmpl w:val="B600CDB2"/>
    <w:lvl w:ilvl="0" w:tplc="AA32D2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0221EE"/>
    <w:multiLevelType w:val="hybridMultilevel"/>
    <w:tmpl w:val="4F26F0B2"/>
    <w:lvl w:ilvl="0" w:tplc="62EA1CF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23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9"/>
  </w:num>
  <w:num w:numId="10">
    <w:abstractNumId w:val="21"/>
  </w:num>
  <w:num w:numId="11">
    <w:abstractNumId w:val="8"/>
  </w:num>
  <w:num w:numId="12">
    <w:abstractNumId w:val="25"/>
  </w:num>
  <w:num w:numId="13">
    <w:abstractNumId w:val="17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4"/>
  </w:num>
  <w:num w:numId="17">
    <w:abstractNumId w:val="10"/>
  </w:num>
  <w:num w:numId="18">
    <w:abstractNumId w:val="22"/>
  </w:num>
  <w:num w:numId="19">
    <w:abstractNumId w:val="1"/>
  </w:num>
  <w:num w:numId="20">
    <w:abstractNumId w:val="12"/>
  </w:num>
  <w:num w:numId="21">
    <w:abstractNumId w:val="4"/>
  </w:num>
  <w:num w:numId="22">
    <w:abstractNumId w:val="14"/>
  </w:num>
  <w:num w:numId="23">
    <w:abstractNumId w:val="7"/>
  </w:num>
  <w:num w:numId="24">
    <w:abstractNumId w:val="13"/>
  </w:num>
  <w:num w:numId="25">
    <w:abstractNumId w:val="6"/>
  </w:num>
  <w:num w:numId="26">
    <w:abstractNumId w:val="11"/>
  </w:num>
  <w:num w:numId="2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81F"/>
    <w:rsid w:val="001F428D"/>
    <w:rsid w:val="00203025"/>
    <w:rsid w:val="002039DE"/>
    <w:rsid w:val="002060E3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5359"/>
    <w:rsid w:val="0033040A"/>
    <w:rsid w:val="00331079"/>
    <w:rsid w:val="003327A9"/>
    <w:rsid w:val="00332FBB"/>
    <w:rsid w:val="0033393C"/>
    <w:rsid w:val="00336B8E"/>
    <w:rsid w:val="00343F53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4D66"/>
    <w:rsid w:val="003A561C"/>
    <w:rsid w:val="003B0006"/>
    <w:rsid w:val="003B01F9"/>
    <w:rsid w:val="003B527B"/>
    <w:rsid w:val="003B657D"/>
    <w:rsid w:val="003B7510"/>
    <w:rsid w:val="003C4132"/>
    <w:rsid w:val="003C54CF"/>
    <w:rsid w:val="003D0FBE"/>
    <w:rsid w:val="003D206C"/>
    <w:rsid w:val="003D4154"/>
    <w:rsid w:val="003D47C9"/>
    <w:rsid w:val="003E1C03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275E4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3B98"/>
    <w:rsid w:val="00734255"/>
    <w:rsid w:val="00736FE4"/>
    <w:rsid w:val="00737999"/>
    <w:rsid w:val="00737AEF"/>
    <w:rsid w:val="00740E10"/>
    <w:rsid w:val="00746DA7"/>
    <w:rsid w:val="007501BF"/>
    <w:rsid w:val="007505C8"/>
    <w:rsid w:val="007515D6"/>
    <w:rsid w:val="007563AA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4647C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3AE5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CE9"/>
    <w:rsid w:val="00963E57"/>
    <w:rsid w:val="00964592"/>
    <w:rsid w:val="00967548"/>
    <w:rsid w:val="00967DA9"/>
    <w:rsid w:val="00970A93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E7"/>
    <w:rsid w:val="009C26F0"/>
    <w:rsid w:val="009C67B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251F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3970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764C8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40A6"/>
    <w:rsid w:val="00D45208"/>
    <w:rsid w:val="00D50364"/>
    <w:rsid w:val="00D507BA"/>
    <w:rsid w:val="00D551A1"/>
    <w:rsid w:val="00D559BB"/>
    <w:rsid w:val="00D56C7C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4F8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4F6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87FD7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3330C"/>
  <w15:docId w15:val="{D24092A2-165B-40E0-BE64-867D2D38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  <w:style w:type="character" w:styleId="Nevyeenzmnka">
    <w:name w:val="Unresolved Mention"/>
    <w:basedOn w:val="Standardnpsmoodstavce"/>
    <w:uiPriority w:val="99"/>
    <w:semiHidden/>
    <w:unhideWhenUsed/>
    <w:rsid w:val="003E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231E2-8276-4F3D-8204-58E0134F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3220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22180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11</cp:revision>
  <cp:lastPrinted>2025-10-31T09:52:00Z</cp:lastPrinted>
  <dcterms:created xsi:type="dcterms:W3CDTF">2025-10-31T09:46:00Z</dcterms:created>
  <dcterms:modified xsi:type="dcterms:W3CDTF">2025-11-03T08:44:00Z</dcterms:modified>
</cp:coreProperties>
</file>