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B54" w:rsidRPr="00B23AAE" w:rsidRDefault="00FD7B54" w:rsidP="00F766DC">
      <w:pPr>
        <w:spacing w:before="120"/>
        <w:ind w:left="426" w:hanging="426"/>
        <w:jc w:val="center"/>
        <w:rPr>
          <w:rFonts w:ascii="Arial" w:hAnsi="Arial" w:cs="Arial"/>
          <w:b/>
          <w:sz w:val="44"/>
          <w:szCs w:val="20"/>
        </w:rPr>
      </w:pPr>
      <w:r w:rsidRPr="00B23AAE">
        <w:rPr>
          <w:rFonts w:ascii="Arial" w:hAnsi="Arial" w:cs="Arial"/>
          <w:b/>
          <w:sz w:val="44"/>
          <w:szCs w:val="20"/>
        </w:rPr>
        <w:t xml:space="preserve">Smlouva o spoluužívání vodního díla </w:t>
      </w:r>
    </w:p>
    <w:p w:rsidR="00FD7B54" w:rsidRDefault="00FD7B54" w:rsidP="003E62C8">
      <w:pPr>
        <w:ind w:left="425" w:hanging="425"/>
        <w:jc w:val="center"/>
        <w:rPr>
          <w:rFonts w:ascii="Arial" w:hAnsi="Arial" w:cs="Arial"/>
          <w:i/>
          <w:sz w:val="20"/>
          <w:szCs w:val="20"/>
        </w:rPr>
      </w:pPr>
      <w:r w:rsidRPr="003E62C8">
        <w:rPr>
          <w:rFonts w:ascii="Arial" w:hAnsi="Arial" w:cs="Arial"/>
          <w:i/>
          <w:sz w:val="20"/>
          <w:szCs w:val="20"/>
        </w:rPr>
        <w:t xml:space="preserve">uzavřená podle ustanovení § 1746 odst. 2 zákona č. 89/2012 Sb., </w:t>
      </w:r>
      <w:r w:rsidR="006D5B24">
        <w:rPr>
          <w:rFonts w:ascii="Arial" w:hAnsi="Arial" w:cs="Arial"/>
          <w:i/>
          <w:sz w:val="20"/>
          <w:szCs w:val="20"/>
        </w:rPr>
        <w:t>občanský zákoník, ve znění pozdějších předpisů</w:t>
      </w:r>
    </w:p>
    <w:p w:rsidR="00B729E4" w:rsidRPr="003E62C8" w:rsidRDefault="00B729E4" w:rsidP="003E62C8">
      <w:pPr>
        <w:ind w:left="425" w:hanging="425"/>
        <w:jc w:val="center"/>
        <w:rPr>
          <w:rFonts w:ascii="Arial" w:hAnsi="Arial" w:cs="Arial"/>
          <w:i/>
          <w:sz w:val="20"/>
          <w:szCs w:val="20"/>
        </w:rPr>
      </w:pPr>
    </w:p>
    <w:p w:rsidR="00FD7B54" w:rsidRDefault="00FD7B54" w:rsidP="00F766DC">
      <w:pPr>
        <w:tabs>
          <w:tab w:val="left" w:pos="2127"/>
        </w:tabs>
        <w:ind w:left="426" w:hanging="426"/>
        <w:rPr>
          <w:rFonts w:ascii="Arial" w:hAnsi="Arial" w:cs="Arial"/>
          <w:sz w:val="22"/>
          <w:szCs w:val="20"/>
        </w:rPr>
      </w:pPr>
      <w:r w:rsidRPr="008E3E68">
        <w:rPr>
          <w:rFonts w:ascii="Arial" w:hAnsi="Arial" w:cs="Arial"/>
          <w:sz w:val="22"/>
          <w:szCs w:val="20"/>
        </w:rPr>
        <w:t xml:space="preserve">                                  </w:t>
      </w:r>
    </w:p>
    <w:p w:rsidR="00FD7B54" w:rsidRPr="008E3E68" w:rsidRDefault="00FD7B54" w:rsidP="00F766DC">
      <w:pPr>
        <w:ind w:left="426" w:hanging="426"/>
        <w:rPr>
          <w:rFonts w:ascii="Arial" w:hAnsi="Arial" w:cs="Arial"/>
          <w:b/>
          <w:bCs/>
          <w:sz w:val="22"/>
          <w:szCs w:val="20"/>
        </w:rPr>
      </w:pPr>
      <w:r w:rsidRPr="008E3E68">
        <w:rPr>
          <w:rFonts w:ascii="Arial" w:hAnsi="Arial" w:cs="Arial"/>
          <w:b/>
          <w:bCs/>
          <w:sz w:val="22"/>
          <w:szCs w:val="20"/>
        </w:rPr>
        <w:t xml:space="preserve">Povodí Moravy, </w:t>
      </w:r>
      <w:proofErr w:type="spellStart"/>
      <w:proofErr w:type="gramStart"/>
      <w:r w:rsidRPr="008E3E68">
        <w:rPr>
          <w:rFonts w:ascii="Arial" w:hAnsi="Arial" w:cs="Arial"/>
          <w:b/>
          <w:bCs/>
          <w:sz w:val="22"/>
          <w:szCs w:val="20"/>
        </w:rPr>
        <w:t>s.p</w:t>
      </w:r>
      <w:proofErr w:type="spellEnd"/>
      <w:r w:rsidRPr="008E3E68">
        <w:rPr>
          <w:rFonts w:ascii="Arial" w:hAnsi="Arial" w:cs="Arial"/>
          <w:b/>
          <w:bCs/>
          <w:sz w:val="22"/>
          <w:szCs w:val="20"/>
        </w:rPr>
        <w:t>.</w:t>
      </w:r>
      <w:proofErr w:type="gramEnd"/>
    </w:p>
    <w:p w:rsidR="00FD7B54" w:rsidRPr="00656EAE" w:rsidRDefault="00C5389E" w:rsidP="00C5389E">
      <w:pPr>
        <w:tabs>
          <w:tab w:val="left" w:pos="2127"/>
        </w:tabs>
        <w:ind w:left="2124" w:hanging="426"/>
        <w:rPr>
          <w:rFonts w:ascii="Arial" w:hAnsi="Arial" w:cs="Arial"/>
          <w:b/>
          <w:bCs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</w:r>
      <w:r w:rsidR="00FD7B54" w:rsidRPr="00656EAE">
        <w:rPr>
          <w:rFonts w:ascii="Arial" w:hAnsi="Arial" w:cs="Arial"/>
          <w:sz w:val="22"/>
          <w:szCs w:val="20"/>
        </w:rPr>
        <w:t>zapsaný v obchodním rejstříku vedeném Krajským soudem v Brně, v</w:t>
      </w:r>
      <w:r w:rsidR="00FD7B54">
        <w:rPr>
          <w:rFonts w:ascii="Arial" w:hAnsi="Arial" w:cs="Arial"/>
          <w:sz w:val="22"/>
          <w:szCs w:val="20"/>
        </w:rPr>
        <w:t> o</w:t>
      </w:r>
      <w:r w:rsidR="00FD7B54" w:rsidRPr="00656EAE">
        <w:rPr>
          <w:rFonts w:ascii="Arial" w:hAnsi="Arial" w:cs="Arial"/>
          <w:sz w:val="22"/>
          <w:szCs w:val="20"/>
        </w:rPr>
        <w:t>ddíle</w:t>
      </w:r>
      <w:r w:rsidR="00FD7B54">
        <w:rPr>
          <w:rFonts w:ascii="Arial" w:hAnsi="Arial" w:cs="Arial"/>
          <w:sz w:val="22"/>
          <w:szCs w:val="20"/>
        </w:rPr>
        <w:t xml:space="preserve"> </w:t>
      </w:r>
      <w:r w:rsidR="00FD7B54" w:rsidRPr="00656EAE">
        <w:rPr>
          <w:rFonts w:ascii="Arial" w:hAnsi="Arial" w:cs="Arial"/>
          <w:sz w:val="22"/>
          <w:szCs w:val="20"/>
        </w:rPr>
        <w:t>A, vložka č. 13565</w:t>
      </w:r>
    </w:p>
    <w:p w:rsidR="00FD7B54" w:rsidRPr="008E3E68" w:rsidRDefault="00FD7B54" w:rsidP="00F766DC">
      <w:pPr>
        <w:tabs>
          <w:tab w:val="left" w:pos="2127"/>
        </w:tabs>
        <w:ind w:left="426" w:hanging="426"/>
        <w:rPr>
          <w:rFonts w:ascii="Arial" w:hAnsi="Arial" w:cs="Arial"/>
          <w:sz w:val="22"/>
          <w:szCs w:val="20"/>
        </w:rPr>
      </w:pPr>
      <w:r w:rsidRPr="008E3E68">
        <w:rPr>
          <w:rFonts w:ascii="Arial" w:hAnsi="Arial" w:cs="Arial"/>
          <w:sz w:val="22"/>
          <w:szCs w:val="20"/>
        </w:rPr>
        <w:t>Sídlo:</w:t>
      </w:r>
      <w:r w:rsidRPr="008E3E68">
        <w:rPr>
          <w:rFonts w:ascii="Arial" w:hAnsi="Arial" w:cs="Arial"/>
          <w:sz w:val="22"/>
          <w:szCs w:val="20"/>
        </w:rPr>
        <w:tab/>
        <w:t>Dřevařská 932/11, Veveří, 602 00 Brno</w:t>
      </w:r>
    </w:p>
    <w:p w:rsidR="00FD7B54" w:rsidRPr="008E3E68" w:rsidRDefault="00FD7B54" w:rsidP="00F766DC">
      <w:pPr>
        <w:ind w:left="426" w:hanging="426"/>
        <w:rPr>
          <w:rFonts w:ascii="Arial" w:hAnsi="Arial" w:cs="Arial"/>
          <w:sz w:val="22"/>
          <w:szCs w:val="20"/>
        </w:rPr>
      </w:pPr>
      <w:r w:rsidRPr="008E3E68">
        <w:rPr>
          <w:rFonts w:ascii="Arial" w:hAnsi="Arial" w:cs="Arial"/>
          <w:sz w:val="22"/>
          <w:szCs w:val="20"/>
        </w:rPr>
        <w:t>IČ</w:t>
      </w:r>
      <w:r>
        <w:rPr>
          <w:rFonts w:ascii="Arial" w:hAnsi="Arial" w:cs="Arial"/>
          <w:sz w:val="22"/>
          <w:szCs w:val="20"/>
        </w:rPr>
        <w:t>O</w:t>
      </w:r>
      <w:r w:rsidRPr="008E3E68">
        <w:rPr>
          <w:rFonts w:ascii="Arial" w:hAnsi="Arial" w:cs="Arial"/>
          <w:sz w:val="22"/>
          <w:szCs w:val="20"/>
        </w:rPr>
        <w:t>:</w:t>
      </w:r>
      <w:r w:rsidRPr="008E3E68">
        <w:rPr>
          <w:rFonts w:ascii="Arial" w:hAnsi="Arial" w:cs="Arial"/>
          <w:sz w:val="22"/>
          <w:szCs w:val="20"/>
        </w:rPr>
        <w:tab/>
      </w:r>
      <w:r w:rsidRPr="008E3E68">
        <w:rPr>
          <w:rFonts w:ascii="Arial" w:hAnsi="Arial" w:cs="Arial"/>
          <w:sz w:val="22"/>
          <w:szCs w:val="20"/>
        </w:rPr>
        <w:tab/>
      </w:r>
      <w:r w:rsidRPr="008E3E68">
        <w:rPr>
          <w:rFonts w:ascii="Arial" w:hAnsi="Arial" w:cs="Arial"/>
          <w:sz w:val="22"/>
          <w:szCs w:val="20"/>
        </w:rPr>
        <w:tab/>
        <w:t>70890013</w:t>
      </w:r>
    </w:p>
    <w:p w:rsidR="00FD7B54" w:rsidRPr="008E3E68" w:rsidRDefault="00FD7B54" w:rsidP="00F766DC">
      <w:pPr>
        <w:ind w:left="426" w:hanging="426"/>
        <w:rPr>
          <w:rFonts w:ascii="Arial" w:hAnsi="Arial" w:cs="Arial"/>
          <w:sz w:val="22"/>
          <w:szCs w:val="20"/>
        </w:rPr>
      </w:pPr>
      <w:r w:rsidRPr="008E3E68">
        <w:rPr>
          <w:rFonts w:ascii="Arial" w:hAnsi="Arial" w:cs="Arial"/>
          <w:sz w:val="22"/>
          <w:szCs w:val="20"/>
        </w:rPr>
        <w:t>DIČ:</w:t>
      </w:r>
      <w:r w:rsidRPr="008E3E68">
        <w:rPr>
          <w:rFonts w:ascii="Arial" w:hAnsi="Arial" w:cs="Arial"/>
          <w:sz w:val="22"/>
          <w:szCs w:val="20"/>
        </w:rPr>
        <w:tab/>
      </w:r>
      <w:r w:rsidRPr="008E3E68">
        <w:rPr>
          <w:rFonts w:ascii="Arial" w:hAnsi="Arial" w:cs="Arial"/>
          <w:sz w:val="22"/>
          <w:szCs w:val="20"/>
        </w:rPr>
        <w:tab/>
        <w:t xml:space="preserve">            CZ70890013</w:t>
      </w:r>
    </w:p>
    <w:p w:rsidR="00FD7B54" w:rsidRPr="008E3E68" w:rsidRDefault="00FD7B54" w:rsidP="00F766DC">
      <w:pPr>
        <w:ind w:left="426" w:hanging="426"/>
        <w:rPr>
          <w:rFonts w:ascii="Arial" w:hAnsi="Arial" w:cs="Arial"/>
          <w:sz w:val="22"/>
          <w:szCs w:val="20"/>
        </w:rPr>
      </w:pPr>
      <w:r w:rsidRPr="008E3E68">
        <w:rPr>
          <w:rFonts w:ascii="Arial" w:hAnsi="Arial" w:cs="Arial"/>
          <w:sz w:val="22"/>
          <w:szCs w:val="20"/>
        </w:rPr>
        <w:t>Bankovní spojení:</w:t>
      </w:r>
      <w:r w:rsidR="00C5389E">
        <w:rPr>
          <w:rFonts w:ascii="Arial" w:hAnsi="Arial" w:cs="Arial"/>
          <w:sz w:val="22"/>
          <w:szCs w:val="20"/>
        </w:rPr>
        <w:tab/>
      </w:r>
      <w:r w:rsidRPr="008E3E68">
        <w:rPr>
          <w:rFonts w:ascii="Arial" w:hAnsi="Arial" w:cs="Arial"/>
          <w:sz w:val="22"/>
          <w:szCs w:val="20"/>
        </w:rPr>
        <w:t>Komerční banka, a.s., pobočka Brno – venkov</w:t>
      </w:r>
    </w:p>
    <w:p w:rsidR="00FD7B54" w:rsidRPr="008E3E68" w:rsidRDefault="00FD7B54" w:rsidP="00F766DC">
      <w:pPr>
        <w:tabs>
          <w:tab w:val="left" w:pos="2127"/>
        </w:tabs>
        <w:ind w:left="426" w:hanging="426"/>
        <w:rPr>
          <w:rFonts w:ascii="Arial" w:hAnsi="Arial" w:cs="Arial"/>
          <w:sz w:val="22"/>
          <w:szCs w:val="20"/>
        </w:rPr>
      </w:pPr>
      <w:r w:rsidRPr="008E3E68">
        <w:rPr>
          <w:rFonts w:ascii="Arial" w:hAnsi="Arial" w:cs="Arial"/>
          <w:sz w:val="22"/>
          <w:szCs w:val="20"/>
        </w:rPr>
        <w:t>Číslo účtu:                  436569670217/0100</w:t>
      </w:r>
    </w:p>
    <w:p w:rsidR="00FD7B54" w:rsidRDefault="00FD7B54" w:rsidP="00F766DC">
      <w:pPr>
        <w:ind w:left="426" w:hanging="426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Zastoupený</w:t>
      </w:r>
      <w:r w:rsidRPr="008E3E68">
        <w:rPr>
          <w:rFonts w:ascii="Arial" w:hAnsi="Arial" w:cs="Arial"/>
          <w:sz w:val="22"/>
          <w:szCs w:val="20"/>
        </w:rPr>
        <w:t xml:space="preserve">:  </w:t>
      </w:r>
      <w:r w:rsidRPr="008E3E68">
        <w:rPr>
          <w:rFonts w:ascii="Arial" w:hAnsi="Arial" w:cs="Arial"/>
          <w:sz w:val="22"/>
          <w:szCs w:val="20"/>
        </w:rPr>
        <w:tab/>
      </w:r>
      <w:r w:rsidR="00C5389E">
        <w:rPr>
          <w:rFonts w:ascii="Arial" w:hAnsi="Arial" w:cs="Arial"/>
          <w:sz w:val="22"/>
          <w:szCs w:val="20"/>
        </w:rPr>
        <w:tab/>
      </w:r>
      <w:r w:rsidR="006D5B24">
        <w:rPr>
          <w:rFonts w:ascii="Arial" w:hAnsi="Arial" w:cs="Arial"/>
          <w:b/>
          <w:sz w:val="22"/>
          <w:szCs w:val="20"/>
        </w:rPr>
        <w:t>MVDr. Václavem Gargulákem</w:t>
      </w:r>
      <w:r w:rsidRPr="008E3E68">
        <w:rPr>
          <w:rFonts w:ascii="Arial" w:hAnsi="Arial" w:cs="Arial"/>
          <w:sz w:val="22"/>
          <w:szCs w:val="20"/>
        </w:rPr>
        <w:t>, generální</w:t>
      </w:r>
      <w:r>
        <w:rPr>
          <w:rFonts w:ascii="Arial" w:hAnsi="Arial" w:cs="Arial"/>
          <w:sz w:val="22"/>
          <w:szCs w:val="20"/>
        </w:rPr>
        <w:t>m</w:t>
      </w:r>
      <w:r w:rsidRPr="008E3E68">
        <w:rPr>
          <w:rFonts w:ascii="Arial" w:hAnsi="Arial" w:cs="Arial"/>
          <w:sz w:val="22"/>
          <w:szCs w:val="20"/>
        </w:rPr>
        <w:t xml:space="preserve"> ředitel</w:t>
      </w:r>
      <w:r w:rsidR="004228F9">
        <w:rPr>
          <w:rFonts w:ascii="Arial" w:hAnsi="Arial" w:cs="Arial"/>
          <w:sz w:val="22"/>
          <w:szCs w:val="20"/>
        </w:rPr>
        <w:t>em</w:t>
      </w:r>
    </w:p>
    <w:p w:rsidR="007A2091" w:rsidRDefault="007A2091" w:rsidP="00F766DC">
      <w:pPr>
        <w:ind w:left="426" w:hanging="426"/>
        <w:rPr>
          <w:rFonts w:ascii="Arial" w:hAnsi="Arial" w:cs="Arial"/>
          <w:sz w:val="22"/>
          <w:szCs w:val="20"/>
        </w:rPr>
      </w:pPr>
    </w:p>
    <w:p w:rsidR="007A2091" w:rsidRDefault="007A2091" w:rsidP="007A20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Doručovací adresa:  </w:t>
      </w:r>
      <w:r>
        <w:rPr>
          <w:rFonts w:ascii="Arial" w:hAnsi="Arial" w:cs="Arial"/>
          <w:sz w:val="22"/>
          <w:szCs w:val="22"/>
        </w:rPr>
        <w:tab/>
        <w:t xml:space="preserve">Povodí Moravy, s. p., závod Horní Morava, </w:t>
      </w:r>
    </w:p>
    <w:p w:rsidR="007A2091" w:rsidRPr="00656EAE" w:rsidRDefault="007A2091" w:rsidP="007A2091">
      <w:pPr>
        <w:ind w:left="426" w:hanging="426"/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2"/>
        </w:rPr>
        <w:t xml:space="preserve">                                   U Dětského domova 263, 772 11 Olomouc</w:t>
      </w:r>
    </w:p>
    <w:p w:rsidR="007A2091" w:rsidRDefault="007A2091" w:rsidP="007A2091">
      <w:pPr>
        <w:pStyle w:val="Normlnweb"/>
        <w:spacing w:before="120" w:beforeAutospacing="0" w:after="0" w:afterAutospacing="0"/>
        <w:ind w:left="426"/>
        <w:rPr>
          <w:rStyle w:val="platne1"/>
          <w:rFonts w:ascii="Arial" w:hAnsi="Arial" w:cs="Arial"/>
          <w:sz w:val="22"/>
          <w:szCs w:val="20"/>
        </w:rPr>
      </w:pPr>
      <w:r w:rsidRPr="008E3E68">
        <w:rPr>
          <w:rStyle w:val="platne1"/>
          <w:rFonts w:ascii="Arial" w:hAnsi="Arial" w:cs="Arial"/>
          <w:sz w:val="22"/>
          <w:szCs w:val="20"/>
        </w:rPr>
        <w:t>(dále jen „</w:t>
      </w:r>
      <w:r w:rsidRPr="008E3E68">
        <w:rPr>
          <w:rStyle w:val="platne1"/>
          <w:rFonts w:ascii="Arial" w:hAnsi="Arial" w:cs="Arial"/>
          <w:b/>
          <w:i/>
          <w:sz w:val="22"/>
          <w:szCs w:val="20"/>
        </w:rPr>
        <w:t>Povodí</w:t>
      </w:r>
      <w:r w:rsidRPr="008E3E68">
        <w:rPr>
          <w:rStyle w:val="platne1"/>
          <w:rFonts w:ascii="Arial" w:hAnsi="Arial" w:cs="Arial"/>
          <w:sz w:val="22"/>
          <w:szCs w:val="20"/>
        </w:rPr>
        <w:t>“)</w:t>
      </w:r>
    </w:p>
    <w:p w:rsidR="005A2732" w:rsidRPr="00CD060E" w:rsidRDefault="005A2732" w:rsidP="007A2091">
      <w:pPr>
        <w:pStyle w:val="Normlnweb"/>
        <w:spacing w:before="0" w:beforeAutospacing="0" w:after="0" w:afterAutospacing="0"/>
        <w:rPr>
          <w:rStyle w:val="platne1"/>
          <w:rFonts w:ascii="Arial" w:hAnsi="Arial" w:cs="Arial"/>
          <w:sz w:val="20"/>
          <w:szCs w:val="20"/>
        </w:rPr>
      </w:pPr>
    </w:p>
    <w:p w:rsidR="005A2732" w:rsidRPr="00FD7B54" w:rsidRDefault="005533C2" w:rsidP="00F766DC">
      <w:pPr>
        <w:pStyle w:val="Normlnweb"/>
        <w:spacing w:before="0" w:beforeAutospacing="0" w:after="0" w:afterAutospacing="0"/>
        <w:ind w:left="426" w:hanging="426"/>
        <w:rPr>
          <w:rStyle w:val="platne1"/>
          <w:rFonts w:ascii="Arial" w:hAnsi="Arial" w:cs="Arial"/>
          <w:sz w:val="22"/>
          <w:szCs w:val="20"/>
        </w:rPr>
      </w:pPr>
      <w:r w:rsidRPr="00FD7B54">
        <w:rPr>
          <w:rStyle w:val="platne1"/>
          <w:rFonts w:ascii="Arial" w:hAnsi="Arial" w:cs="Arial"/>
          <w:sz w:val="22"/>
          <w:szCs w:val="20"/>
        </w:rPr>
        <w:t>a</w:t>
      </w:r>
    </w:p>
    <w:p w:rsidR="003C4005" w:rsidRDefault="003C4005" w:rsidP="003C4005">
      <w:pPr>
        <w:ind w:left="426" w:hanging="426"/>
        <w:rPr>
          <w:b/>
          <w:bCs/>
        </w:rPr>
      </w:pPr>
    </w:p>
    <w:p w:rsidR="003C4005" w:rsidRDefault="004F521F" w:rsidP="003C4005">
      <w:pPr>
        <w:pStyle w:val="Zkladntext"/>
        <w:ind w:left="2127" w:hanging="2127"/>
        <w:jc w:val="left"/>
        <w:rPr>
          <w:rFonts w:cs="Arial"/>
          <w:bCs w:val="0"/>
          <w:sz w:val="22"/>
          <w:szCs w:val="22"/>
        </w:rPr>
      </w:pPr>
      <w:r>
        <w:rPr>
          <w:rFonts w:cs="Arial"/>
          <w:b/>
          <w:bCs w:val="0"/>
          <w:sz w:val="22"/>
          <w:szCs w:val="22"/>
        </w:rPr>
        <w:t>…</w:t>
      </w:r>
      <w:r w:rsidR="003C4005">
        <w:rPr>
          <w:rFonts w:cs="Arial"/>
          <w:bCs w:val="0"/>
          <w:sz w:val="22"/>
          <w:szCs w:val="22"/>
        </w:rPr>
        <w:br/>
        <w:t xml:space="preserve">zapsaný </w:t>
      </w:r>
      <w:r w:rsidR="006D5B24">
        <w:rPr>
          <w:rFonts w:cs="Arial"/>
          <w:bCs w:val="0"/>
          <w:sz w:val="22"/>
          <w:szCs w:val="22"/>
        </w:rPr>
        <w:t xml:space="preserve">obchodním/spolkovém/ </w:t>
      </w:r>
      <w:r>
        <w:rPr>
          <w:rFonts w:cs="Arial"/>
          <w:bCs w:val="0"/>
          <w:sz w:val="22"/>
          <w:szCs w:val="22"/>
        </w:rPr>
        <w:t xml:space="preserve">rejstříku </w:t>
      </w:r>
      <w:r w:rsidR="006D5B24">
        <w:rPr>
          <w:rFonts w:cs="Arial"/>
          <w:bCs w:val="0"/>
          <w:sz w:val="22"/>
          <w:szCs w:val="22"/>
        </w:rPr>
        <w:t xml:space="preserve">u Krajského soudu v </w:t>
      </w:r>
      <w:proofErr w:type="gramStart"/>
      <w:r>
        <w:rPr>
          <w:rFonts w:cs="Arial"/>
          <w:bCs w:val="0"/>
          <w:sz w:val="22"/>
          <w:szCs w:val="22"/>
        </w:rPr>
        <w:t>…</w:t>
      </w:r>
      <w:r w:rsidR="006D5B24">
        <w:rPr>
          <w:rFonts w:cs="Arial"/>
          <w:bCs w:val="0"/>
          <w:sz w:val="22"/>
          <w:szCs w:val="22"/>
        </w:rPr>
        <w:t>.oddíl</w:t>
      </w:r>
      <w:proofErr w:type="gramEnd"/>
      <w:r>
        <w:rPr>
          <w:rFonts w:cs="Arial"/>
          <w:bCs w:val="0"/>
          <w:sz w:val="22"/>
          <w:szCs w:val="22"/>
        </w:rPr>
        <w:t>…</w:t>
      </w:r>
      <w:r w:rsidR="006D5B24">
        <w:rPr>
          <w:rFonts w:cs="Arial"/>
          <w:bCs w:val="0"/>
          <w:sz w:val="22"/>
          <w:szCs w:val="22"/>
        </w:rPr>
        <w:t>vložka</w:t>
      </w:r>
      <w:r>
        <w:rPr>
          <w:rFonts w:cs="Arial"/>
          <w:bCs w:val="0"/>
          <w:sz w:val="22"/>
          <w:szCs w:val="22"/>
        </w:rPr>
        <w:t>…</w:t>
      </w:r>
    </w:p>
    <w:p w:rsidR="006D5B24" w:rsidRPr="006D5B24" w:rsidRDefault="006D5B24" w:rsidP="003C4005">
      <w:pPr>
        <w:pStyle w:val="Zkladntext"/>
        <w:ind w:left="2127" w:hanging="2127"/>
        <w:jc w:val="left"/>
        <w:rPr>
          <w:sz w:val="22"/>
          <w:szCs w:val="22"/>
        </w:rPr>
      </w:pPr>
      <w:proofErr w:type="gramStart"/>
      <w:r w:rsidRPr="006D5B24">
        <w:rPr>
          <w:rFonts w:cs="Arial"/>
          <w:bCs w:val="0"/>
          <w:sz w:val="22"/>
          <w:szCs w:val="22"/>
        </w:rPr>
        <w:t xml:space="preserve">Sídlo: </w:t>
      </w:r>
      <w:r>
        <w:rPr>
          <w:rFonts w:cs="Arial"/>
          <w:bCs w:val="0"/>
          <w:sz w:val="22"/>
          <w:szCs w:val="22"/>
        </w:rPr>
        <w:t xml:space="preserve">                        </w:t>
      </w:r>
      <w:r w:rsidR="004F521F" w:rsidRPr="004F521F">
        <w:rPr>
          <w:rFonts w:cs="Arial"/>
          <w:bCs w:val="0"/>
          <w:sz w:val="22"/>
          <w:szCs w:val="22"/>
          <w:highlight w:val="yellow"/>
        </w:rPr>
        <w:t>…</w:t>
      </w:r>
      <w:proofErr w:type="gramEnd"/>
    </w:p>
    <w:p w:rsidR="003C4005" w:rsidRDefault="00853645" w:rsidP="003C4005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>Místo podnikání</w:t>
      </w:r>
      <w:r w:rsidR="003C4005">
        <w:rPr>
          <w:sz w:val="22"/>
          <w:szCs w:val="22"/>
        </w:rPr>
        <w:t>:</w:t>
      </w:r>
      <w:r w:rsidR="003C4005">
        <w:rPr>
          <w:sz w:val="22"/>
          <w:szCs w:val="22"/>
        </w:rPr>
        <w:tab/>
      </w:r>
      <w:r w:rsidR="004F521F" w:rsidRPr="004F521F">
        <w:rPr>
          <w:rFonts w:cs="Arial"/>
          <w:bCs w:val="0"/>
          <w:sz w:val="22"/>
          <w:szCs w:val="22"/>
          <w:highlight w:val="yellow"/>
        </w:rPr>
        <w:t>…</w:t>
      </w:r>
    </w:p>
    <w:p w:rsidR="003C4005" w:rsidRDefault="003C4005" w:rsidP="003C400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IČO: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F521F" w:rsidRPr="004F521F">
        <w:rPr>
          <w:rFonts w:cs="Arial"/>
          <w:bCs/>
          <w:sz w:val="22"/>
          <w:szCs w:val="22"/>
          <w:highlight w:val="yellow"/>
        </w:rPr>
        <w:t>…</w:t>
      </w:r>
    </w:p>
    <w:p w:rsidR="003C4005" w:rsidRPr="00593D1F" w:rsidRDefault="003C4005" w:rsidP="003C4005">
      <w:pPr>
        <w:jc w:val="both"/>
        <w:rPr>
          <w:rFonts w:ascii="Arial" w:hAnsi="Arial" w:cs="Arial"/>
          <w:sz w:val="22"/>
          <w:szCs w:val="22"/>
        </w:rPr>
      </w:pPr>
      <w:r w:rsidRPr="00593D1F">
        <w:rPr>
          <w:rFonts w:ascii="Arial" w:hAnsi="Arial" w:cs="Arial"/>
          <w:sz w:val="22"/>
          <w:szCs w:val="22"/>
        </w:rPr>
        <w:t>Bankovní spojení:</w:t>
      </w:r>
      <w:r w:rsidRPr="00593D1F">
        <w:rPr>
          <w:rFonts w:ascii="Arial" w:hAnsi="Arial" w:cs="Arial"/>
          <w:sz w:val="22"/>
          <w:szCs w:val="22"/>
        </w:rPr>
        <w:tab/>
      </w:r>
      <w:r w:rsidR="004F521F" w:rsidRPr="004F521F">
        <w:rPr>
          <w:rFonts w:cs="Arial"/>
          <w:bCs/>
          <w:sz w:val="22"/>
          <w:szCs w:val="22"/>
          <w:highlight w:val="yellow"/>
        </w:rPr>
        <w:t>…</w:t>
      </w:r>
    </w:p>
    <w:p w:rsidR="003C4005" w:rsidRDefault="003C4005" w:rsidP="003C4005">
      <w:pPr>
        <w:jc w:val="both"/>
        <w:rPr>
          <w:rFonts w:ascii="Arial" w:hAnsi="Arial" w:cs="Arial"/>
          <w:sz w:val="22"/>
          <w:szCs w:val="22"/>
        </w:rPr>
      </w:pPr>
      <w:r w:rsidRPr="00593D1F">
        <w:rPr>
          <w:rFonts w:ascii="Arial" w:hAnsi="Arial" w:cs="Arial"/>
          <w:sz w:val="22"/>
          <w:szCs w:val="22"/>
        </w:rPr>
        <w:t>Číslo účtu:</w:t>
      </w:r>
      <w:r w:rsidRPr="00593D1F">
        <w:rPr>
          <w:rFonts w:ascii="Arial" w:hAnsi="Arial" w:cs="Arial"/>
          <w:sz w:val="22"/>
          <w:szCs w:val="22"/>
        </w:rPr>
        <w:tab/>
      </w:r>
      <w:r w:rsidRPr="00593D1F">
        <w:rPr>
          <w:rFonts w:ascii="Arial" w:hAnsi="Arial" w:cs="Arial"/>
          <w:sz w:val="22"/>
          <w:szCs w:val="22"/>
        </w:rPr>
        <w:tab/>
      </w:r>
      <w:r w:rsidR="004F521F" w:rsidRPr="004F521F">
        <w:rPr>
          <w:rFonts w:cs="Arial"/>
          <w:bCs/>
          <w:sz w:val="22"/>
          <w:szCs w:val="22"/>
          <w:highlight w:val="yellow"/>
        </w:rPr>
        <w:t>…</w:t>
      </w:r>
    </w:p>
    <w:p w:rsidR="006D5B24" w:rsidRPr="00593D1F" w:rsidRDefault="006D5B24" w:rsidP="003C4005">
      <w:pPr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Zastoupený:               </w:t>
      </w:r>
      <w:r w:rsidR="004F521F" w:rsidRPr="004F521F">
        <w:rPr>
          <w:rFonts w:cs="Arial"/>
          <w:bCs/>
          <w:sz w:val="22"/>
          <w:szCs w:val="22"/>
          <w:highlight w:val="yellow"/>
        </w:rPr>
        <w:t>…</w:t>
      </w:r>
      <w:proofErr w:type="gramEnd"/>
    </w:p>
    <w:p w:rsidR="00540428" w:rsidRDefault="00540428" w:rsidP="003C4005">
      <w:pPr>
        <w:ind w:left="1416" w:firstLine="708"/>
        <w:jc w:val="both"/>
        <w:rPr>
          <w:rFonts w:ascii="Arial" w:hAnsi="Arial" w:cs="Arial"/>
          <w:b/>
          <w:sz w:val="22"/>
          <w:szCs w:val="22"/>
        </w:rPr>
      </w:pPr>
    </w:p>
    <w:p w:rsidR="00FD7B54" w:rsidRPr="008E3E68" w:rsidRDefault="00FD7B54" w:rsidP="000538EE">
      <w:pPr>
        <w:spacing w:line="360" w:lineRule="auto"/>
        <w:ind w:left="426"/>
        <w:rPr>
          <w:rFonts w:ascii="Arial" w:hAnsi="Arial" w:cs="Arial"/>
          <w:sz w:val="22"/>
          <w:szCs w:val="20"/>
        </w:rPr>
      </w:pPr>
      <w:r w:rsidRPr="008E3E68">
        <w:rPr>
          <w:rFonts w:ascii="Arial" w:hAnsi="Arial" w:cs="Arial"/>
          <w:sz w:val="22"/>
          <w:szCs w:val="20"/>
        </w:rPr>
        <w:t>(dále jen „</w:t>
      </w:r>
      <w:r w:rsidRPr="008E3E68">
        <w:rPr>
          <w:rFonts w:ascii="Arial" w:hAnsi="Arial" w:cs="Arial"/>
          <w:b/>
          <w:i/>
          <w:sz w:val="22"/>
          <w:szCs w:val="20"/>
        </w:rPr>
        <w:t>spoluuživatel</w:t>
      </w:r>
      <w:r w:rsidRPr="008E3E68">
        <w:rPr>
          <w:rFonts w:ascii="Arial" w:hAnsi="Arial" w:cs="Arial"/>
          <w:sz w:val="22"/>
          <w:szCs w:val="20"/>
        </w:rPr>
        <w:t>“)</w:t>
      </w:r>
    </w:p>
    <w:p w:rsidR="00FD7B54" w:rsidRPr="008E3E68" w:rsidRDefault="00FD7B54" w:rsidP="004F521F">
      <w:pPr>
        <w:spacing w:before="120"/>
        <w:ind w:left="426" w:hanging="426"/>
        <w:rPr>
          <w:rFonts w:ascii="Arial" w:hAnsi="Arial" w:cs="Arial"/>
          <w:sz w:val="22"/>
          <w:szCs w:val="20"/>
        </w:rPr>
      </w:pPr>
      <w:r w:rsidRPr="008E3E68">
        <w:rPr>
          <w:rFonts w:ascii="Arial" w:hAnsi="Arial" w:cs="Arial"/>
          <w:sz w:val="22"/>
          <w:szCs w:val="20"/>
        </w:rPr>
        <w:t>uzavírají níže uvedeného data tuto smlo</w:t>
      </w:r>
      <w:r w:rsidR="004F521F">
        <w:rPr>
          <w:rFonts w:ascii="Arial" w:hAnsi="Arial" w:cs="Arial"/>
          <w:sz w:val="22"/>
          <w:szCs w:val="20"/>
        </w:rPr>
        <w:t xml:space="preserve">uvu o spoluužívání vodního díla (dále jen „smlouva“): </w:t>
      </w:r>
    </w:p>
    <w:p w:rsidR="003E62C8" w:rsidRDefault="003E62C8" w:rsidP="00F766DC">
      <w:pPr>
        <w:pStyle w:val="Normlnweb"/>
        <w:spacing w:before="120" w:beforeAutospacing="0" w:after="0" w:afterAutospacing="0"/>
        <w:ind w:left="426" w:hanging="426"/>
        <w:jc w:val="center"/>
        <w:rPr>
          <w:rStyle w:val="Siln"/>
          <w:rFonts w:ascii="Arial" w:hAnsi="Arial" w:cs="Arial"/>
          <w:sz w:val="22"/>
          <w:szCs w:val="20"/>
        </w:rPr>
      </w:pPr>
    </w:p>
    <w:p w:rsidR="005A2732" w:rsidRPr="00FD7B54" w:rsidRDefault="005A2732" w:rsidP="00B23AAE">
      <w:pPr>
        <w:pStyle w:val="Normlnweb"/>
        <w:spacing w:before="0" w:beforeAutospacing="0" w:after="0" w:afterAutospacing="0"/>
        <w:ind w:left="425" w:hanging="425"/>
        <w:jc w:val="center"/>
        <w:rPr>
          <w:rStyle w:val="Siln"/>
          <w:rFonts w:ascii="Arial" w:hAnsi="Arial" w:cs="Arial"/>
          <w:sz w:val="22"/>
          <w:szCs w:val="20"/>
        </w:rPr>
      </w:pPr>
      <w:r w:rsidRPr="00FD7B54">
        <w:rPr>
          <w:rStyle w:val="Siln"/>
          <w:rFonts w:ascii="Arial" w:hAnsi="Arial" w:cs="Arial"/>
          <w:sz w:val="22"/>
          <w:szCs w:val="20"/>
        </w:rPr>
        <w:t xml:space="preserve">I. </w:t>
      </w:r>
    </w:p>
    <w:p w:rsidR="005A2732" w:rsidRPr="0099755C" w:rsidRDefault="005A2732" w:rsidP="00B23AAE">
      <w:pPr>
        <w:pStyle w:val="Normlnweb"/>
        <w:spacing w:before="0" w:beforeAutospacing="0" w:after="0" w:afterAutospacing="0"/>
        <w:ind w:left="425" w:hanging="425"/>
        <w:jc w:val="center"/>
        <w:rPr>
          <w:rStyle w:val="Siln"/>
          <w:rFonts w:ascii="Arial" w:hAnsi="Arial" w:cs="Arial"/>
          <w:sz w:val="22"/>
          <w:szCs w:val="20"/>
        </w:rPr>
      </w:pPr>
      <w:r w:rsidRPr="00FD7B54">
        <w:rPr>
          <w:rStyle w:val="Siln"/>
          <w:rFonts w:ascii="Arial" w:hAnsi="Arial" w:cs="Arial"/>
          <w:sz w:val="22"/>
          <w:szCs w:val="20"/>
        </w:rPr>
        <w:t>Prohlášení smluvních stran</w:t>
      </w:r>
    </w:p>
    <w:p w:rsidR="003A758E" w:rsidRPr="003A758E" w:rsidRDefault="00FD7B54" w:rsidP="003A758E">
      <w:pPr>
        <w:numPr>
          <w:ilvl w:val="0"/>
          <w:numId w:val="1"/>
        </w:numPr>
        <w:tabs>
          <w:tab w:val="clear" w:pos="144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5C4C62">
        <w:rPr>
          <w:rFonts w:ascii="Arial" w:hAnsi="Arial" w:cs="Arial"/>
          <w:sz w:val="22"/>
          <w:szCs w:val="20"/>
        </w:rPr>
        <w:t xml:space="preserve">Povodí prohlašuje, že má na základě zákona č. 305/2000 Sb., o povodích, a zákona </w:t>
      </w:r>
      <w:r w:rsidRPr="005C4C62">
        <w:rPr>
          <w:rFonts w:ascii="Arial" w:hAnsi="Arial" w:cs="Arial"/>
          <w:sz w:val="22"/>
          <w:szCs w:val="20"/>
        </w:rPr>
        <w:br/>
        <w:t xml:space="preserve">č. 77/1997 Sb., o státním podniku, oba ve znění pozdějších předpisů, právo hospodařit s majetkem </w:t>
      </w:r>
      <w:r w:rsidRPr="00DC689C">
        <w:rPr>
          <w:rFonts w:ascii="Arial" w:hAnsi="Arial" w:cs="Arial"/>
          <w:sz w:val="22"/>
          <w:szCs w:val="20"/>
        </w:rPr>
        <w:t xml:space="preserve">České republiky, kromě jiného i se stavbou vodního díla – </w:t>
      </w:r>
      <w:r w:rsidR="00A66124" w:rsidRPr="00DC689C">
        <w:rPr>
          <w:rFonts w:ascii="Arial" w:hAnsi="Arial" w:cs="Arial"/>
          <w:b/>
          <w:sz w:val="22"/>
          <w:szCs w:val="20"/>
        </w:rPr>
        <w:t xml:space="preserve">malé vodní nádrže </w:t>
      </w:r>
      <w:r w:rsidR="0072265B" w:rsidRPr="0072265B">
        <w:rPr>
          <w:rFonts w:ascii="Arial" w:hAnsi="Arial" w:cs="Arial"/>
          <w:b/>
          <w:sz w:val="22"/>
          <w:szCs w:val="20"/>
        </w:rPr>
        <w:t>Hrabišín</w:t>
      </w:r>
      <w:r w:rsidR="0072265B">
        <w:rPr>
          <w:rFonts w:ascii="Arial" w:hAnsi="Arial" w:cs="Arial"/>
          <w:sz w:val="22"/>
          <w:szCs w:val="20"/>
        </w:rPr>
        <w:t xml:space="preserve"> (</w:t>
      </w:r>
      <w:proofErr w:type="spellStart"/>
      <w:r w:rsidR="0072265B">
        <w:rPr>
          <w:rFonts w:ascii="Arial" w:hAnsi="Arial" w:cs="Arial"/>
          <w:sz w:val="22"/>
          <w:szCs w:val="20"/>
        </w:rPr>
        <w:t>ev.č</w:t>
      </w:r>
      <w:proofErr w:type="spellEnd"/>
      <w:r w:rsidR="0072265B">
        <w:rPr>
          <w:rFonts w:ascii="Arial" w:hAnsi="Arial" w:cs="Arial"/>
          <w:sz w:val="22"/>
          <w:szCs w:val="20"/>
        </w:rPr>
        <w:t>. HM 903700</w:t>
      </w:r>
      <w:r w:rsidR="0072265B" w:rsidRPr="005C4C62">
        <w:rPr>
          <w:rFonts w:ascii="Arial" w:hAnsi="Arial" w:cs="Arial"/>
          <w:sz w:val="22"/>
          <w:szCs w:val="20"/>
        </w:rPr>
        <w:t xml:space="preserve">) nacházející se na </w:t>
      </w:r>
      <w:r w:rsidR="0072265B">
        <w:rPr>
          <w:rFonts w:ascii="Arial" w:hAnsi="Arial" w:cs="Arial"/>
          <w:sz w:val="22"/>
          <w:szCs w:val="20"/>
        </w:rPr>
        <w:t xml:space="preserve">bezejmenném </w:t>
      </w:r>
      <w:r w:rsidR="0072265B" w:rsidRPr="005C4C62">
        <w:rPr>
          <w:rFonts w:ascii="Arial" w:hAnsi="Arial" w:cs="Arial"/>
          <w:sz w:val="22"/>
          <w:szCs w:val="20"/>
        </w:rPr>
        <w:t xml:space="preserve">vodním toku, </w:t>
      </w:r>
      <w:r w:rsidR="0072265B">
        <w:rPr>
          <w:rFonts w:ascii="Arial" w:hAnsi="Arial" w:cs="Arial"/>
          <w:sz w:val="22"/>
          <w:szCs w:val="20"/>
        </w:rPr>
        <w:br/>
      </w:r>
      <w:r w:rsidR="0072265B" w:rsidRPr="005C4C62">
        <w:rPr>
          <w:rFonts w:ascii="Arial" w:hAnsi="Arial" w:cs="Arial"/>
          <w:sz w:val="22"/>
          <w:szCs w:val="20"/>
        </w:rPr>
        <w:t>IDVT</w:t>
      </w:r>
      <w:r w:rsidR="0072265B">
        <w:rPr>
          <w:rFonts w:ascii="Arial" w:hAnsi="Arial" w:cs="Arial"/>
          <w:sz w:val="22"/>
          <w:szCs w:val="20"/>
        </w:rPr>
        <w:t xml:space="preserve"> 10194350</w:t>
      </w:r>
      <w:r w:rsidR="0072265B" w:rsidRPr="005C4C62">
        <w:rPr>
          <w:rFonts w:ascii="Arial" w:hAnsi="Arial" w:cs="Arial"/>
          <w:sz w:val="22"/>
          <w:szCs w:val="20"/>
        </w:rPr>
        <w:t xml:space="preserve">, ČHP </w:t>
      </w:r>
      <w:r w:rsidR="0072265B">
        <w:rPr>
          <w:rFonts w:ascii="Arial" w:hAnsi="Arial" w:cs="Arial"/>
          <w:sz w:val="22"/>
          <w:szCs w:val="20"/>
        </w:rPr>
        <w:t xml:space="preserve"> 4-10-02-0500-0-00 </w:t>
      </w:r>
      <w:r w:rsidR="00F35F69" w:rsidRPr="003A758E">
        <w:rPr>
          <w:rFonts w:ascii="Arial" w:hAnsi="Arial" w:cs="Arial"/>
          <w:sz w:val="22"/>
          <w:szCs w:val="20"/>
        </w:rPr>
        <w:t xml:space="preserve">(dále jen „vodní dílo“) </w:t>
      </w:r>
      <w:r w:rsidR="003A758E">
        <w:rPr>
          <w:rFonts w:ascii="Arial" w:hAnsi="Arial" w:cs="Arial"/>
          <w:sz w:val="22"/>
          <w:szCs w:val="20"/>
        </w:rPr>
        <w:t>a dále s </w:t>
      </w:r>
      <w:r w:rsidR="003A758E" w:rsidRPr="0072265B">
        <w:rPr>
          <w:rFonts w:ascii="Arial" w:hAnsi="Arial" w:cs="Arial"/>
          <w:sz w:val="22"/>
          <w:szCs w:val="22"/>
        </w:rPr>
        <w:t xml:space="preserve">pozemky </w:t>
      </w:r>
      <w:r w:rsidR="0072265B">
        <w:rPr>
          <w:rFonts w:ascii="Arial" w:hAnsi="Arial" w:cs="Arial"/>
          <w:sz w:val="22"/>
          <w:szCs w:val="22"/>
        </w:rPr>
        <w:br/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</w:t>
      </w:r>
      <w:proofErr w:type="gramStart"/>
      <w:r w:rsidR="0072265B" w:rsidRPr="0072265B">
        <w:rPr>
          <w:rFonts w:ascii="Arial" w:hAnsi="Arial" w:cs="Arial"/>
          <w:bCs/>
          <w:sz w:val="22"/>
          <w:szCs w:val="22"/>
        </w:rPr>
        <w:t>č.</w:t>
      </w:r>
      <w:proofErr w:type="gramEnd"/>
      <w:r w:rsidR="0072265B" w:rsidRPr="0072265B">
        <w:rPr>
          <w:rFonts w:ascii="Arial" w:hAnsi="Arial" w:cs="Arial"/>
          <w:bCs/>
          <w:sz w:val="22"/>
          <w:szCs w:val="22"/>
        </w:rPr>
        <w:t xml:space="preserve"> st. 421/1,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1844/32,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1844/34,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1844/38,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1844/39,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1844/41,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1844/44,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1844/46,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1844/5,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1844/50,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1844/9,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1844/7,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1844/45,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1844/47,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1844/49,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1844/51,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st. 421/3,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1844/35,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 xml:space="preserve">. č. 1844/36, </w:t>
      </w:r>
      <w:proofErr w:type="spellStart"/>
      <w:r w:rsidR="0072265B"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="0072265B" w:rsidRPr="0072265B">
        <w:rPr>
          <w:rFonts w:ascii="Arial" w:hAnsi="Arial" w:cs="Arial"/>
          <w:bCs/>
          <w:sz w:val="22"/>
          <w:szCs w:val="22"/>
        </w:rPr>
        <w:t>. č. 1844/37</w:t>
      </w:r>
      <w:r w:rsidR="0072265B">
        <w:rPr>
          <w:rFonts w:ascii="Arial" w:hAnsi="Arial" w:cs="Arial"/>
          <w:bCs/>
        </w:rPr>
        <w:t xml:space="preserve"> </w:t>
      </w:r>
      <w:r w:rsidR="00EA4278">
        <w:rPr>
          <w:rFonts w:ascii="Arial" w:hAnsi="Arial" w:cs="Arial"/>
          <w:bCs/>
          <w:sz w:val="22"/>
          <w:szCs w:val="22"/>
        </w:rPr>
        <w:t xml:space="preserve"> </w:t>
      </w:r>
      <w:r w:rsidR="003A758E">
        <w:rPr>
          <w:rFonts w:ascii="Arial" w:hAnsi="Arial" w:cs="Arial"/>
          <w:bCs/>
          <w:sz w:val="22"/>
          <w:szCs w:val="22"/>
        </w:rPr>
        <w:t xml:space="preserve">v k. </w:t>
      </w:r>
      <w:proofErr w:type="spellStart"/>
      <w:r w:rsidR="003A758E">
        <w:rPr>
          <w:rFonts w:ascii="Arial" w:hAnsi="Arial" w:cs="Arial"/>
          <w:bCs/>
          <w:sz w:val="22"/>
          <w:szCs w:val="22"/>
        </w:rPr>
        <w:t>ú.</w:t>
      </w:r>
      <w:proofErr w:type="spellEnd"/>
      <w:r w:rsidR="003A758E">
        <w:rPr>
          <w:rFonts w:ascii="Arial" w:hAnsi="Arial" w:cs="Arial"/>
          <w:bCs/>
          <w:sz w:val="22"/>
          <w:szCs w:val="22"/>
        </w:rPr>
        <w:t xml:space="preserve"> </w:t>
      </w:r>
      <w:r w:rsidR="0072265B">
        <w:rPr>
          <w:rFonts w:ascii="Arial" w:hAnsi="Arial" w:cs="Arial"/>
          <w:bCs/>
          <w:sz w:val="22"/>
          <w:szCs w:val="22"/>
        </w:rPr>
        <w:t>Hrabišín.</w:t>
      </w:r>
      <w:r w:rsidR="003A758E">
        <w:rPr>
          <w:rFonts w:ascii="Arial" w:hAnsi="Arial" w:cs="Arial"/>
          <w:bCs/>
          <w:sz w:val="22"/>
          <w:szCs w:val="22"/>
        </w:rPr>
        <w:t xml:space="preserve"> </w:t>
      </w:r>
    </w:p>
    <w:p w:rsidR="00B83F94" w:rsidRPr="0099755C" w:rsidRDefault="003A758E" w:rsidP="003A758E">
      <w:pPr>
        <w:spacing w:before="120"/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      </w:t>
      </w:r>
      <w:r w:rsidR="00F35F69">
        <w:rPr>
          <w:rFonts w:ascii="Arial" w:hAnsi="Arial" w:cs="Arial"/>
          <w:sz w:val="22"/>
          <w:szCs w:val="20"/>
        </w:rPr>
        <w:t>(dále jen „pozemky Povodí“).</w:t>
      </w:r>
    </w:p>
    <w:p w:rsidR="00B729E4" w:rsidRPr="00B83F94" w:rsidRDefault="00F35F69" w:rsidP="00B729E4">
      <w:pPr>
        <w:spacing w:before="120"/>
        <w:ind w:left="426"/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Vodní dílo je zakresleno v katastrální mapě, která tvoří přílohu č. 1 této smlouvy.</w:t>
      </w:r>
    </w:p>
    <w:p w:rsidR="003A758E" w:rsidRPr="00DC0E97" w:rsidRDefault="0072265B" w:rsidP="003A758E">
      <w:pPr>
        <w:numPr>
          <w:ilvl w:val="0"/>
          <w:numId w:val="1"/>
        </w:numPr>
        <w:tabs>
          <w:tab w:val="clear" w:pos="144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 xml:space="preserve">Vodní dílo – malá vodní nádrž </w:t>
      </w:r>
      <w:r>
        <w:rPr>
          <w:rFonts w:ascii="Arial" w:hAnsi="Arial" w:cs="Arial"/>
          <w:sz w:val="22"/>
          <w:szCs w:val="20"/>
        </w:rPr>
        <w:t>Hrabišín bylo</w:t>
      </w:r>
      <w:r w:rsidRPr="0099755C">
        <w:rPr>
          <w:rFonts w:ascii="Arial" w:hAnsi="Arial" w:cs="Arial"/>
          <w:sz w:val="22"/>
          <w:szCs w:val="20"/>
        </w:rPr>
        <w:t xml:space="preserve"> řádně zkolaudováno na základě platného kolaudačního rozhodnutí </w:t>
      </w:r>
      <w:r>
        <w:rPr>
          <w:rFonts w:ascii="Arial" w:hAnsi="Arial" w:cs="Arial"/>
          <w:sz w:val="22"/>
          <w:szCs w:val="20"/>
        </w:rPr>
        <w:t>(vodoprávní povolení k užívání nádrže)</w:t>
      </w:r>
      <w:r w:rsidRPr="0099755C">
        <w:rPr>
          <w:rFonts w:ascii="Arial" w:hAnsi="Arial" w:cs="Arial"/>
          <w:sz w:val="22"/>
          <w:szCs w:val="20"/>
        </w:rPr>
        <w:t xml:space="preserve"> č. j. </w:t>
      </w:r>
      <w:r>
        <w:rPr>
          <w:rFonts w:ascii="Arial" w:hAnsi="Arial" w:cs="Arial"/>
          <w:sz w:val="22"/>
          <w:szCs w:val="20"/>
        </w:rPr>
        <w:t xml:space="preserve">3127/R-337/86-No-235 </w:t>
      </w:r>
      <w:r w:rsidRPr="0099755C">
        <w:rPr>
          <w:rFonts w:ascii="Arial" w:hAnsi="Arial" w:cs="Arial"/>
          <w:sz w:val="22"/>
          <w:szCs w:val="20"/>
        </w:rPr>
        <w:t>ze dne</w:t>
      </w:r>
      <w:r>
        <w:rPr>
          <w:rFonts w:ascii="Arial" w:hAnsi="Arial" w:cs="Arial"/>
          <w:sz w:val="22"/>
          <w:szCs w:val="20"/>
        </w:rPr>
        <w:t xml:space="preserve"> 18. 11. 1986</w:t>
      </w:r>
      <w:r w:rsidRPr="0099755C">
        <w:rPr>
          <w:rFonts w:ascii="Arial" w:hAnsi="Arial" w:cs="Arial"/>
          <w:sz w:val="22"/>
          <w:szCs w:val="20"/>
        </w:rPr>
        <w:t xml:space="preserve">, vydaného Okresním </w:t>
      </w:r>
      <w:r>
        <w:rPr>
          <w:rFonts w:ascii="Arial" w:hAnsi="Arial" w:cs="Arial"/>
          <w:sz w:val="22"/>
          <w:szCs w:val="20"/>
        </w:rPr>
        <w:t>národním výborem v Šumperku</w:t>
      </w:r>
      <w:r w:rsidRPr="0099755C">
        <w:rPr>
          <w:rFonts w:ascii="Arial" w:hAnsi="Arial" w:cs="Arial"/>
          <w:sz w:val="22"/>
          <w:szCs w:val="20"/>
        </w:rPr>
        <w:t xml:space="preserve">, </w:t>
      </w:r>
      <w:r w:rsidRPr="0099755C">
        <w:rPr>
          <w:rFonts w:ascii="Arial" w:hAnsi="Arial" w:cs="Arial"/>
          <w:sz w:val="22"/>
          <w:szCs w:val="20"/>
        </w:rPr>
        <w:lastRenderedPageBreak/>
        <w:t xml:space="preserve">opírajícího se o platné stavební povolení č. j. </w:t>
      </w:r>
      <w:r>
        <w:rPr>
          <w:rFonts w:ascii="Arial" w:hAnsi="Arial" w:cs="Arial"/>
          <w:sz w:val="22"/>
          <w:szCs w:val="20"/>
        </w:rPr>
        <w:t xml:space="preserve">Voda 43/R-3/82-Ká-235 </w:t>
      </w:r>
      <w:r w:rsidRPr="0099755C">
        <w:rPr>
          <w:rFonts w:ascii="Arial" w:hAnsi="Arial" w:cs="Arial"/>
          <w:sz w:val="22"/>
          <w:szCs w:val="20"/>
        </w:rPr>
        <w:t xml:space="preserve">dne </w:t>
      </w:r>
      <w:r>
        <w:rPr>
          <w:rFonts w:ascii="Arial" w:hAnsi="Arial" w:cs="Arial"/>
          <w:sz w:val="22"/>
          <w:szCs w:val="20"/>
        </w:rPr>
        <w:t>6. 1. 1982</w:t>
      </w:r>
      <w:r w:rsidRPr="0099755C">
        <w:rPr>
          <w:rFonts w:ascii="Arial" w:hAnsi="Arial" w:cs="Arial"/>
          <w:sz w:val="22"/>
          <w:szCs w:val="20"/>
        </w:rPr>
        <w:t xml:space="preserve">, vydané Okresním </w:t>
      </w:r>
      <w:r>
        <w:rPr>
          <w:rFonts w:ascii="Arial" w:hAnsi="Arial" w:cs="Arial"/>
          <w:sz w:val="22"/>
          <w:szCs w:val="20"/>
        </w:rPr>
        <w:t>národním výborem</w:t>
      </w:r>
      <w:r w:rsidRPr="0099755C">
        <w:rPr>
          <w:rFonts w:ascii="Arial" w:hAnsi="Arial" w:cs="Arial"/>
          <w:sz w:val="22"/>
          <w:szCs w:val="20"/>
        </w:rPr>
        <w:t xml:space="preserve"> </w:t>
      </w:r>
      <w:r>
        <w:rPr>
          <w:rFonts w:ascii="Arial" w:hAnsi="Arial" w:cs="Arial"/>
          <w:sz w:val="22"/>
          <w:szCs w:val="20"/>
        </w:rPr>
        <w:t xml:space="preserve">v Šumperku, </w:t>
      </w:r>
      <w:r w:rsidRPr="0099755C">
        <w:rPr>
          <w:rFonts w:ascii="Arial" w:hAnsi="Arial" w:cs="Arial"/>
          <w:sz w:val="22"/>
          <w:szCs w:val="20"/>
        </w:rPr>
        <w:t>přičemž nakládání s vodami by</w:t>
      </w:r>
      <w:r>
        <w:rPr>
          <w:rFonts w:ascii="Arial" w:hAnsi="Arial" w:cs="Arial"/>
          <w:sz w:val="22"/>
          <w:szCs w:val="20"/>
        </w:rPr>
        <w:t>lo povoleno rozhodnutím Okresního</w:t>
      </w:r>
      <w:r w:rsidRPr="0099755C">
        <w:rPr>
          <w:rFonts w:ascii="Arial" w:hAnsi="Arial" w:cs="Arial"/>
          <w:sz w:val="22"/>
          <w:szCs w:val="20"/>
        </w:rPr>
        <w:t xml:space="preserve"> </w:t>
      </w:r>
      <w:r>
        <w:rPr>
          <w:rFonts w:ascii="Arial" w:hAnsi="Arial" w:cs="Arial"/>
          <w:sz w:val="22"/>
          <w:szCs w:val="20"/>
        </w:rPr>
        <w:t>národního výboru v Šumperku</w:t>
      </w:r>
      <w:r w:rsidRPr="0099755C">
        <w:rPr>
          <w:rFonts w:ascii="Arial" w:hAnsi="Arial" w:cs="Arial"/>
          <w:sz w:val="22"/>
          <w:szCs w:val="20"/>
        </w:rPr>
        <w:t>, č. j.</w:t>
      </w:r>
      <w:r w:rsidRPr="00CE4A91">
        <w:rPr>
          <w:rFonts w:ascii="Arial" w:hAnsi="Arial" w:cs="Arial"/>
          <w:sz w:val="22"/>
          <w:szCs w:val="20"/>
        </w:rPr>
        <w:t xml:space="preserve"> </w:t>
      </w:r>
      <w:r>
        <w:rPr>
          <w:rFonts w:ascii="Arial" w:hAnsi="Arial" w:cs="Arial"/>
          <w:sz w:val="22"/>
          <w:szCs w:val="20"/>
        </w:rPr>
        <w:t xml:space="preserve">Voda 43/R-3/82-Ká-235 </w:t>
      </w:r>
      <w:r w:rsidRPr="0099755C">
        <w:rPr>
          <w:rFonts w:ascii="Arial" w:hAnsi="Arial" w:cs="Arial"/>
          <w:sz w:val="22"/>
          <w:szCs w:val="20"/>
        </w:rPr>
        <w:t xml:space="preserve"> ze dne</w:t>
      </w:r>
      <w:r>
        <w:rPr>
          <w:rFonts w:ascii="Arial" w:hAnsi="Arial" w:cs="Arial"/>
          <w:sz w:val="22"/>
          <w:szCs w:val="20"/>
        </w:rPr>
        <w:t xml:space="preserve"> 6. 1. 1982 a prodlouženo Městským úřadem Šumperk, odborem ŽP, </w:t>
      </w:r>
      <w:r>
        <w:rPr>
          <w:rFonts w:ascii="Arial" w:hAnsi="Arial" w:cs="Arial"/>
          <w:sz w:val="22"/>
          <w:szCs w:val="20"/>
        </w:rPr>
        <w:br/>
      </w:r>
      <w:proofErr w:type="gramStart"/>
      <w:r>
        <w:rPr>
          <w:rFonts w:ascii="Arial" w:hAnsi="Arial" w:cs="Arial"/>
          <w:sz w:val="22"/>
          <w:szCs w:val="20"/>
        </w:rPr>
        <w:t>č.j.</w:t>
      </w:r>
      <w:proofErr w:type="gramEnd"/>
      <w:r>
        <w:rPr>
          <w:rFonts w:ascii="Arial" w:hAnsi="Arial" w:cs="Arial"/>
          <w:sz w:val="22"/>
          <w:szCs w:val="20"/>
        </w:rPr>
        <w:t xml:space="preserve"> MUSP 116164/2006 dne 31. 7. 2006</w:t>
      </w:r>
      <w:r w:rsidR="000F0CA8">
        <w:rPr>
          <w:rFonts w:ascii="Arial" w:hAnsi="Arial" w:cs="Arial"/>
          <w:sz w:val="22"/>
          <w:szCs w:val="20"/>
        </w:rPr>
        <w:br/>
      </w:r>
    </w:p>
    <w:p w:rsidR="00B83F94" w:rsidRPr="0099755C" w:rsidRDefault="00B83F94" w:rsidP="00B83F94">
      <w:pPr>
        <w:numPr>
          <w:ilvl w:val="0"/>
          <w:numId w:val="1"/>
        </w:numPr>
        <w:tabs>
          <w:tab w:val="clear" w:pos="1440"/>
        </w:tabs>
        <w:spacing w:before="120"/>
        <w:ind w:left="426" w:hanging="426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 xml:space="preserve">Vodní dílo </w:t>
      </w:r>
      <w:r w:rsidR="00F35F69">
        <w:rPr>
          <w:rFonts w:ascii="Arial" w:hAnsi="Arial" w:cs="Arial"/>
          <w:sz w:val="22"/>
          <w:szCs w:val="20"/>
        </w:rPr>
        <w:t xml:space="preserve">se nachází </w:t>
      </w:r>
      <w:proofErr w:type="gramStart"/>
      <w:r w:rsidR="00F35F69">
        <w:rPr>
          <w:rFonts w:ascii="Arial" w:hAnsi="Arial" w:cs="Arial"/>
          <w:sz w:val="22"/>
          <w:szCs w:val="20"/>
        </w:rPr>
        <w:t>na</w:t>
      </w:r>
      <w:proofErr w:type="gramEnd"/>
      <w:r w:rsidR="00F35F69">
        <w:rPr>
          <w:rFonts w:ascii="Arial" w:hAnsi="Arial" w:cs="Arial"/>
          <w:sz w:val="22"/>
          <w:szCs w:val="20"/>
        </w:rPr>
        <w:t>:</w:t>
      </w:r>
    </w:p>
    <w:p w:rsidR="00F35F69" w:rsidRPr="003A758E" w:rsidRDefault="00F35F69" w:rsidP="00F35F69">
      <w:pPr>
        <w:numPr>
          <w:ilvl w:val="0"/>
          <w:numId w:val="22"/>
        </w:numPr>
        <w:spacing w:before="120"/>
        <w:ind w:hanging="359"/>
        <w:jc w:val="both"/>
        <w:rPr>
          <w:rFonts w:ascii="Arial" w:hAnsi="Arial" w:cs="Arial"/>
          <w:b/>
          <w:bCs/>
          <w:sz w:val="22"/>
          <w:szCs w:val="20"/>
        </w:rPr>
      </w:pPr>
      <w:proofErr w:type="gramStart"/>
      <w:r>
        <w:rPr>
          <w:rFonts w:ascii="Arial" w:hAnsi="Arial" w:cs="Arial"/>
          <w:sz w:val="22"/>
          <w:szCs w:val="20"/>
        </w:rPr>
        <w:t>pozemcích</w:t>
      </w:r>
      <w:proofErr w:type="gramEnd"/>
      <w:r>
        <w:rPr>
          <w:rFonts w:ascii="Arial" w:hAnsi="Arial" w:cs="Arial"/>
          <w:sz w:val="22"/>
          <w:szCs w:val="20"/>
        </w:rPr>
        <w:t xml:space="preserve"> Povodí,</w:t>
      </w:r>
    </w:p>
    <w:p w:rsidR="00346F2D" w:rsidRPr="00B83F94" w:rsidRDefault="00FD7B54" w:rsidP="0026406A">
      <w:pPr>
        <w:numPr>
          <w:ilvl w:val="0"/>
          <w:numId w:val="22"/>
        </w:numPr>
        <w:spacing w:before="120"/>
        <w:ind w:hanging="359"/>
        <w:jc w:val="both"/>
        <w:rPr>
          <w:rFonts w:ascii="Arial" w:hAnsi="Arial" w:cs="Arial"/>
          <w:b/>
          <w:bCs/>
          <w:sz w:val="22"/>
          <w:szCs w:val="20"/>
        </w:rPr>
      </w:pPr>
      <w:r w:rsidRPr="00CE505A">
        <w:rPr>
          <w:rFonts w:ascii="Arial" w:hAnsi="Arial" w:cs="Arial"/>
          <w:sz w:val="22"/>
          <w:szCs w:val="20"/>
        </w:rPr>
        <w:t>ve</w:t>
      </w:r>
      <w:r w:rsidRPr="00CE505A">
        <w:rPr>
          <w:rFonts w:ascii="Arial" w:hAnsi="Arial" w:cs="Arial"/>
          <w:bCs/>
          <w:sz w:val="22"/>
          <w:szCs w:val="20"/>
        </w:rPr>
        <w:t xml:space="preserve"> vlastnictví třetích osob, a to</w:t>
      </w:r>
      <w:r w:rsidR="00F35F69">
        <w:rPr>
          <w:rFonts w:ascii="Arial" w:hAnsi="Arial" w:cs="Arial"/>
          <w:bCs/>
          <w:sz w:val="22"/>
          <w:szCs w:val="20"/>
        </w:rPr>
        <w:t xml:space="preserve">: </w:t>
      </w:r>
    </w:p>
    <w:p w:rsidR="0072265B" w:rsidRPr="0072265B" w:rsidRDefault="0072265B" w:rsidP="0072265B">
      <w:pPr>
        <w:pStyle w:val="Odstavecseseznamem"/>
        <w:ind w:left="785"/>
        <w:jc w:val="both"/>
        <w:outlineLvl w:val="0"/>
        <w:rPr>
          <w:rFonts w:ascii="Arial" w:hAnsi="Arial" w:cs="Arial"/>
          <w:szCs w:val="20"/>
        </w:rPr>
      </w:pPr>
      <w:proofErr w:type="spellStart"/>
      <w:r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Pr="0072265B">
        <w:rPr>
          <w:rFonts w:ascii="Arial" w:hAnsi="Arial" w:cs="Arial"/>
          <w:bCs/>
          <w:sz w:val="22"/>
          <w:szCs w:val="22"/>
        </w:rPr>
        <w:t xml:space="preserve">. </w:t>
      </w:r>
      <w:proofErr w:type="gramStart"/>
      <w:r w:rsidRPr="0072265B">
        <w:rPr>
          <w:rFonts w:ascii="Arial" w:hAnsi="Arial" w:cs="Arial"/>
          <w:bCs/>
          <w:sz w:val="22"/>
          <w:szCs w:val="22"/>
        </w:rPr>
        <w:t>č.</w:t>
      </w:r>
      <w:proofErr w:type="gramEnd"/>
      <w:r w:rsidRPr="0072265B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st. 421/2, </w:t>
      </w:r>
      <w:proofErr w:type="spellStart"/>
      <w:r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Pr="0072265B">
        <w:rPr>
          <w:rFonts w:ascii="Arial" w:hAnsi="Arial" w:cs="Arial"/>
          <w:bCs/>
          <w:sz w:val="22"/>
          <w:szCs w:val="22"/>
        </w:rPr>
        <w:t xml:space="preserve">. č. 1646, </w:t>
      </w:r>
      <w:proofErr w:type="spellStart"/>
      <w:r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Pr="0072265B">
        <w:rPr>
          <w:rFonts w:ascii="Arial" w:hAnsi="Arial" w:cs="Arial"/>
          <w:bCs/>
          <w:sz w:val="22"/>
          <w:szCs w:val="22"/>
        </w:rPr>
        <w:t xml:space="preserve">. č.  1844/28, </w:t>
      </w:r>
      <w:proofErr w:type="spellStart"/>
      <w:r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Pr="0072265B">
        <w:rPr>
          <w:rFonts w:ascii="Arial" w:hAnsi="Arial" w:cs="Arial"/>
          <w:bCs/>
          <w:sz w:val="22"/>
          <w:szCs w:val="22"/>
        </w:rPr>
        <w:t xml:space="preserve">. č. 1844/33, </w:t>
      </w:r>
      <w:proofErr w:type="spellStart"/>
      <w:r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Pr="0072265B">
        <w:rPr>
          <w:rFonts w:ascii="Arial" w:hAnsi="Arial" w:cs="Arial"/>
          <w:bCs/>
          <w:sz w:val="22"/>
          <w:szCs w:val="22"/>
        </w:rPr>
        <w:t xml:space="preserve">. č. 1844/40, </w:t>
      </w:r>
      <w:proofErr w:type="spellStart"/>
      <w:r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Pr="0072265B">
        <w:rPr>
          <w:rFonts w:ascii="Arial" w:hAnsi="Arial" w:cs="Arial"/>
          <w:bCs/>
          <w:sz w:val="22"/>
          <w:szCs w:val="22"/>
        </w:rPr>
        <w:t xml:space="preserve">. č. 1844/42, </w:t>
      </w:r>
      <w:proofErr w:type="spellStart"/>
      <w:r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Pr="0072265B">
        <w:rPr>
          <w:rFonts w:ascii="Arial" w:hAnsi="Arial" w:cs="Arial"/>
          <w:bCs/>
          <w:sz w:val="22"/>
          <w:szCs w:val="22"/>
        </w:rPr>
        <w:t xml:space="preserve">. č. 1844/43, </w:t>
      </w:r>
      <w:proofErr w:type="spellStart"/>
      <w:r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Pr="0072265B">
        <w:rPr>
          <w:rFonts w:ascii="Arial" w:hAnsi="Arial" w:cs="Arial"/>
          <w:bCs/>
          <w:sz w:val="22"/>
          <w:szCs w:val="22"/>
        </w:rPr>
        <w:t xml:space="preserve">. č. 1844/48, </w:t>
      </w:r>
      <w:proofErr w:type="spellStart"/>
      <w:r w:rsidRPr="0072265B">
        <w:rPr>
          <w:rFonts w:ascii="Arial" w:hAnsi="Arial" w:cs="Arial"/>
          <w:bCs/>
          <w:sz w:val="22"/>
          <w:szCs w:val="22"/>
        </w:rPr>
        <w:t>parc</w:t>
      </w:r>
      <w:proofErr w:type="spellEnd"/>
      <w:r w:rsidRPr="0072265B">
        <w:rPr>
          <w:rFonts w:ascii="Arial" w:hAnsi="Arial" w:cs="Arial"/>
          <w:bCs/>
          <w:sz w:val="22"/>
          <w:szCs w:val="22"/>
        </w:rPr>
        <w:t xml:space="preserve">. č. 1844/52 v k. </w:t>
      </w:r>
      <w:proofErr w:type="spellStart"/>
      <w:r w:rsidRPr="0072265B">
        <w:rPr>
          <w:rFonts w:ascii="Arial" w:hAnsi="Arial" w:cs="Arial"/>
          <w:bCs/>
          <w:sz w:val="22"/>
          <w:szCs w:val="22"/>
        </w:rPr>
        <w:t>ú.</w:t>
      </w:r>
      <w:proofErr w:type="spellEnd"/>
      <w:r w:rsidRPr="0072265B">
        <w:rPr>
          <w:rFonts w:ascii="Arial" w:hAnsi="Arial" w:cs="Arial"/>
          <w:bCs/>
          <w:sz w:val="22"/>
          <w:szCs w:val="22"/>
        </w:rPr>
        <w:t xml:space="preserve"> Hrabišín</w:t>
      </w:r>
      <w:r w:rsidRPr="0072265B">
        <w:rPr>
          <w:rFonts w:ascii="Arial" w:hAnsi="Arial" w:cs="Arial"/>
          <w:bCs/>
        </w:rPr>
        <w:t>.</w:t>
      </w:r>
    </w:p>
    <w:p w:rsidR="00EA4278" w:rsidRPr="00E7460E" w:rsidRDefault="00EA4278" w:rsidP="00EA4278">
      <w:pPr>
        <w:numPr>
          <w:ilvl w:val="0"/>
          <w:numId w:val="14"/>
        </w:numPr>
        <w:spacing w:before="120"/>
        <w:ind w:left="426" w:hanging="426"/>
        <w:jc w:val="both"/>
        <w:rPr>
          <w:rFonts w:ascii="Arial" w:hAnsi="Arial" w:cs="Arial"/>
          <w:strike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Pozemky uvedené v</w:t>
      </w:r>
      <w:r w:rsidRPr="00413E8E">
        <w:rPr>
          <w:rFonts w:ascii="Arial" w:hAnsi="Arial" w:cs="Arial"/>
          <w:sz w:val="22"/>
          <w:szCs w:val="20"/>
        </w:rPr>
        <w:t xml:space="preserve"> odst. 3 </w:t>
      </w:r>
      <w:r>
        <w:rPr>
          <w:rFonts w:ascii="Arial" w:hAnsi="Arial" w:cs="Arial"/>
          <w:sz w:val="22"/>
          <w:szCs w:val="20"/>
        </w:rPr>
        <w:t xml:space="preserve">písm. b) tohoto článku </w:t>
      </w:r>
      <w:r w:rsidRPr="00413E8E">
        <w:rPr>
          <w:rFonts w:ascii="Arial" w:hAnsi="Arial" w:cs="Arial"/>
          <w:sz w:val="22"/>
          <w:szCs w:val="20"/>
        </w:rPr>
        <w:t xml:space="preserve">nejsou předmětem této smlouvy </w:t>
      </w:r>
      <w:r>
        <w:rPr>
          <w:rFonts w:ascii="Arial" w:hAnsi="Arial" w:cs="Arial"/>
          <w:sz w:val="22"/>
          <w:szCs w:val="20"/>
        </w:rPr>
        <w:br/>
      </w:r>
      <w:r w:rsidRPr="00413E8E">
        <w:rPr>
          <w:rFonts w:ascii="Arial" w:hAnsi="Arial" w:cs="Arial"/>
          <w:sz w:val="22"/>
          <w:szCs w:val="20"/>
        </w:rPr>
        <w:t>a smluvní vztahy vztahující se k těmto pozemkům jsou pouze věcí spoluuživatele</w:t>
      </w:r>
    </w:p>
    <w:p w:rsidR="005A2732" w:rsidRPr="0099755C" w:rsidRDefault="003F0F37" w:rsidP="00F766DC">
      <w:pPr>
        <w:numPr>
          <w:ilvl w:val="0"/>
          <w:numId w:val="14"/>
        </w:numPr>
        <w:spacing w:before="120"/>
        <w:ind w:left="426" w:hanging="426"/>
        <w:jc w:val="both"/>
        <w:rPr>
          <w:rFonts w:ascii="Arial" w:hAnsi="Arial" w:cs="Arial"/>
          <w:bCs/>
          <w:sz w:val="22"/>
          <w:szCs w:val="20"/>
        </w:rPr>
      </w:pPr>
      <w:r w:rsidRPr="002E0D39">
        <w:rPr>
          <w:rFonts w:ascii="Arial" w:hAnsi="Arial" w:cs="Arial"/>
          <w:sz w:val="22"/>
          <w:szCs w:val="20"/>
        </w:rPr>
        <w:t>Spoluuživatel</w:t>
      </w:r>
      <w:r w:rsidR="005A2732" w:rsidRPr="002E0D39">
        <w:rPr>
          <w:rFonts w:ascii="Arial" w:hAnsi="Arial" w:cs="Arial"/>
          <w:sz w:val="22"/>
          <w:szCs w:val="20"/>
        </w:rPr>
        <w:t xml:space="preserve"> je povinen bezodkladně, nejpozději však do 10 dnů od nastalé skutečnosti, informovat </w:t>
      </w:r>
      <w:r w:rsidRPr="002E0D39">
        <w:rPr>
          <w:rFonts w:ascii="Arial" w:hAnsi="Arial" w:cs="Arial"/>
          <w:sz w:val="22"/>
          <w:szCs w:val="20"/>
        </w:rPr>
        <w:t>Povodí</w:t>
      </w:r>
      <w:r w:rsidR="005A2732" w:rsidRPr="002E0D39">
        <w:rPr>
          <w:rFonts w:ascii="Arial" w:hAnsi="Arial" w:cs="Arial"/>
          <w:sz w:val="22"/>
          <w:szCs w:val="20"/>
        </w:rPr>
        <w:t xml:space="preserve"> o všech skutečnostech, které mohou mít vliv na smluvní vztah sjednaný touto smlouvou.</w:t>
      </w:r>
      <w:r w:rsidR="005A2732" w:rsidRPr="002E0D39">
        <w:rPr>
          <w:rFonts w:ascii="Arial" w:hAnsi="Arial" w:cs="Arial"/>
          <w:bCs/>
          <w:sz w:val="22"/>
          <w:szCs w:val="20"/>
        </w:rPr>
        <w:tab/>
      </w:r>
      <w:r w:rsidR="005A2732" w:rsidRPr="002E0D39">
        <w:rPr>
          <w:rFonts w:ascii="Arial" w:hAnsi="Arial" w:cs="Arial"/>
          <w:bCs/>
          <w:sz w:val="22"/>
          <w:szCs w:val="20"/>
        </w:rPr>
        <w:tab/>
      </w:r>
      <w:r w:rsidR="005A2732" w:rsidRPr="002E0D39">
        <w:rPr>
          <w:rFonts w:ascii="Arial" w:hAnsi="Arial" w:cs="Arial"/>
          <w:bCs/>
          <w:sz w:val="22"/>
          <w:szCs w:val="20"/>
        </w:rPr>
        <w:tab/>
      </w:r>
      <w:r w:rsidR="005A2732" w:rsidRPr="0099755C">
        <w:rPr>
          <w:rFonts w:ascii="Arial" w:hAnsi="Arial" w:cs="Arial"/>
          <w:bCs/>
          <w:sz w:val="22"/>
          <w:szCs w:val="20"/>
        </w:rPr>
        <w:tab/>
      </w:r>
    </w:p>
    <w:p w:rsidR="003207AF" w:rsidRPr="0099755C" w:rsidRDefault="003207AF" w:rsidP="00F766DC">
      <w:pPr>
        <w:spacing w:before="120"/>
        <w:ind w:left="426" w:hanging="426"/>
        <w:jc w:val="both"/>
        <w:rPr>
          <w:rFonts w:ascii="Arial" w:hAnsi="Arial" w:cs="Arial"/>
          <w:bCs/>
          <w:sz w:val="22"/>
          <w:szCs w:val="20"/>
        </w:rPr>
      </w:pPr>
    </w:p>
    <w:p w:rsidR="005A2732" w:rsidRPr="0099755C" w:rsidRDefault="005A2732" w:rsidP="00B23AAE">
      <w:pPr>
        <w:ind w:left="425" w:hanging="425"/>
        <w:jc w:val="center"/>
        <w:rPr>
          <w:rFonts w:ascii="Arial" w:hAnsi="Arial" w:cs="Arial"/>
          <w:b/>
          <w:bCs/>
          <w:sz w:val="22"/>
          <w:szCs w:val="20"/>
        </w:rPr>
      </w:pPr>
      <w:r w:rsidRPr="0099755C">
        <w:rPr>
          <w:rFonts w:ascii="Arial" w:hAnsi="Arial" w:cs="Arial"/>
          <w:b/>
          <w:bCs/>
          <w:sz w:val="22"/>
          <w:szCs w:val="20"/>
        </w:rPr>
        <w:t>II.</w:t>
      </w:r>
    </w:p>
    <w:p w:rsidR="005A2732" w:rsidRPr="0099755C" w:rsidRDefault="005A2732" w:rsidP="00B23AAE">
      <w:pPr>
        <w:ind w:left="425" w:hanging="425"/>
        <w:jc w:val="center"/>
        <w:rPr>
          <w:rFonts w:ascii="Arial" w:hAnsi="Arial" w:cs="Arial"/>
          <w:b/>
          <w:bCs/>
          <w:sz w:val="22"/>
          <w:szCs w:val="20"/>
        </w:rPr>
      </w:pPr>
      <w:r w:rsidRPr="0099755C">
        <w:rPr>
          <w:rFonts w:ascii="Arial" w:hAnsi="Arial" w:cs="Arial"/>
          <w:b/>
          <w:bCs/>
          <w:sz w:val="22"/>
          <w:szCs w:val="20"/>
        </w:rPr>
        <w:t>Předmět smlouvy</w:t>
      </w:r>
    </w:p>
    <w:p w:rsidR="005A2732" w:rsidRDefault="00F55F2B" w:rsidP="00F766DC">
      <w:pPr>
        <w:numPr>
          <w:ilvl w:val="0"/>
          <w:numId w:val="2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35F69">
        <w:rPr>
          <w:rFonts w:ascii="Arial" w:hAnsi="Arial" w:cs="Arial"/>
          <w:sz w:val="22"/>
          <w:szCs w:val="20"/>
        </w:rPr>
        <w:t>Povodí</w:t>
      </w:r>
      <w:r w:rsidR="005A2732" w:rsidRPr="00F35F69">
        <w:rPr>
          <w:rFonts w:ascii="Arial" w:hAnsi="Arial" w:cs="Arial"/>
          <w:sz w:val="22"/>
          <w:szCs w:val="20"/>
        </w:rPr>
        <w:t xml:space="preserve"> touto smlouvou přenechává </w:t>
      </w:r>
      <w:r w:rsidRPr="00F35F69">
        <w:rPr>
          <w:rFonts w:ascii="Arial" w:hAnsi="Arial" w:cs="Arial"/>
          <w:sz w:val="22"/>
          <w:szCs w:val="20"/>
        </w:rPr>
        <w:t>spoluuživateli</w:t>
      </w:r>
      <w:r w:rsidR="005A2732" w:rsidRPr="00F35F69">
        <w:rPr>
          <w:rFonts w:ascii="Arial" w:hAnsi="Arial" w:cs="Arial"/>
          <w:sz w:val="22"/>
          <w:szCs w:val="20"/>
        </w:rPr>
        <w:t xml:space="preserve"> </w:t>
      </w:r>
      <w:r w:rsidR="00F35F69" w:rsidRPr="00F35F69">
        <w:rPr>
          <w:rFonts w:ascii="Arial" w:hAnsi="Arial" w:cs="Arial"/>
          <w:sz w:val="22"/>
          <w:szCs w:val="20"/>
        </w:rPr>
        <w:t xml:space="preserve">vodní dílo a pozemky Povodí </w:t>
      </w:r>
      <w:r w:rsidR="005A2732" w:rsidRPr="00F35F69">
        <w:rPr>
          <w:rFonts w:ascii="Arial" w:hAnsi="Arial" w:cs="Arial"/>
          <w:sz w:val="22"/>
          <w:szCs w:val="20"/>
        </w:rPr>
        <w:t xml:space="preserve">do dočasného </w:t>
      </w:r>
      <w:r w:rsidR="002837D8" w:rsidRPr="00F35F69">
        <w:rPr>
          <w:rFonts w:ascii="Arial" w:hAnsi="Arial" w:cs="Arial"/>
          <w:sz w:val="22"/>
          <w:szCs w:val="20"/>
        </w:rPr>
        <w:t>spolu</w:t>
      </w:r>
      <w:r w:rsidR="005A2732" w:rsidRPr="00F35F69">
        <w:rPr>
          <w:rFonts w:ascii="Arial" w:hAnsi="Arial" w:cs="Arial"/>
          <w:sz w:val="22"/>
          <w:szCs w:val="20"/>
        </w:rPr>
        <w:t xml:space="preserve">užívání za podmínek </w:t>
      </w:r>
      <w:r w:rsidR="00F35F69">
        <w:rPr>
          <w:rFonts w:ascii="Arial" w:hAnsi="Arial" w:cs="Arial"/>
          <w:sz w:val="22"/>
          <w:szCs w:val="20"/>
        </w:rPr>
        <w:t>v této smlouvě uvedených.</w:t>
      </w:r>
      <w:r w:rsidR="006D5B24" w:rsidRPr="00F35F69">
        <w:rPr>
          <w:rFonts w:ascii="Arial" w:hAnsi="Arial" w:cs="Arial"/>
          <w:sz w:val="22"/>
          <w:szCs w:val="20"/>
        </w:rPr>
        <w:t xml:space="preserve"> </w:t>
      </w:r>
    </w:p>
    <w:p w:rsidR="00F35F69" w:rsidRPr="00F35F69" w:rsidRDefault="00F35F69" w:rsidP="00F766DC">
      <w:pPr>
        <w:numPr>
          <w:ilvl w:val="0"/>
          <w:numId w:val="2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Účelem </w:t>
      </w:r>
      <w:r w:rsidR="004025E9">
        <w:rPr>
          <w:rFonts w:ascii="Arial" w:hAnsi="Arial" w:cs="Arial"/>
          <w:sz w:val="22"/>
          <w:szCs w:val="20"/>
        </w:rPr>
        <w:t>této smlouvy je stanovení podmínek k</w:t>
      </w:r>
    </w:p>
    <w:p w:rsidR="005A2732" w:rsidRPr="0099755C" w:rsidRDefault="005A2732" w:rsidP="00F766DC">
      <w:pPr>
        <w:numPr>
          <w:ilvl w:val="1"/>
          <w:numId w:val="5"/>
        </w:numPr>
        <w:tabs>
          <w:tab w:val="clear" w:pos="1440"/>
        </w:tabs>
        <w:spacing w:before="120"/>
        <w:ind w:left="709" w:hanging="283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 xml:space="preserve">spoluužívání vodního díla a </w:t>
      </w:r>
      <w:r w:rsidR="004025E9">
        <w:rPr>
          <w:rFonts w:ascii="Arial" w:hAnsi="Arial" w:cs="Arial"/>
          <w:sz w:val="22"/>
          <w:szCs w:val="20"/>
        </w:rPr>
        <w:t xml:space="preserve">pozemků Povodí a spolupráce </w:t>
      </w:r>
      <w:r w:rsidRPr="0099755C">
        <w:rPr>
          <w:rFonts w:ascii="Arial" w:hAnsi="Arial" w:cs="Arial"/>
          <w:sz w:val="22"/>
          <w:szCs w:val="20"/>
        </w:rPr>
        <w:t>na jeho ochraně při obhospodařování</w:t>
      </w:r>
      <w:r w:rsidR="00FD7B54" w:rsidRPr="0099755C">
        <w:rPr>
          <w:rFonts w:ascii="Arial" w:hAnsi="Arial" w:cs="Arial"/>
          <w:sz w:val="22"/>
          <w:szCs w:val="20"/>
        </w:rPr>
        <w:t xml:space="preserve"> </w:t>
      </w:r>
      <w:r w:rsidRPr="0099755C">
        <w:rPr>
          <w:rFonts w:ascii="Arial" w:hAnsi="Arial" w:cs="Arial"/>
          <w:sz w:val="22"/>
          <w:szCs w:val="20"/>
        </w:rPr>
        <w:t>dle podmínek této smlouvy,</w:t>
      </w:r>
    </w:p>
    <w:p w:rsidR="005A2732" w:rsidRPr="0099755C" w:rsidRDefault="005A2732" w:rsidP="00F766DC">
      <w:pPr>
        <w:numPr>
          <w:ilvl w:val="1"/>
          <w:numId w:val="5"/>
        </w:numPr>
        <w:tabs>
          <w:tab w:val="clear" w:pos="1440"/>
        </w:tabs>
        <w:spacing w:before="120"/>
        <w:ind w:left="709" w:hanging="283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 xml:space="preserve">spolupráce </w:t>
      </w:r>
      <w:r w:rsidR="004025E9">
        <w:rPr>
          <w:rFonts w:ascii="Arial" w:hAnsi="Arial" w:cs="Arial"/>
          <w:sz w:val="22"/>
          <w:szCs w:val="20"/>
        </w:rPr>
        <w:t xml:space="preserve">smluvních stran </w:t>
      </w:r>
      <w:r w:rsidRPr="0099755C">
        <w:rPr>
          <w:rFonts w:ascii="Arial" w:hAnsi="Arial" w:cs="Arial"/>
          <w:sz w:val="22"/>
          <w:szCs w:val="20"/>
        </w:rPr>
        <w:t xml:space="preserve">při údržbě břehů a břehových porostů kolem vodního díla, přítoku do něj a odtoku </w:t>
      </w:r>
      <w:r w:rsidR="00880C07" w:rsidRPr="0099755C">
        <w:rPr>
          <w:rFonts w:ascii="Arial" w:hAnsi="Arial" w:cs="Arial"/>
          <w:sz w:val="22"/>
          <w:szCs w:val="20"/>
        </w:rPr>
        <w:t>z něj dle podmínek této smlouvy,</w:t>
      </w:r>
    </w:p>
    <w:p w:rsidR="00202F85" w:rsidRDefault="00B86F65" w:rsidP="00F766DC">
      <w:pPr>
        <w:numPr>
          <w:ilvl w:val="1"/>
          <w:numId w:val="5"/>
        </w:numPr>
        <w:tabs>
          <w:tab w:val="clear" w:pos="1440"/>
        </w:tabs>
        <w:spacing w:before="120"/>
        <w:ind w:left="709" w:hanging="283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z</w:t>
      </w:r>
      <w:r w:rsidR="00202F85" w:rsidRPr="0099755C">
        <w:rPr>
          <w:rFonts w:ascii="Arial" w:hAnsi="Arial" w:cs="Arial"/>
          <w:sz w:val="22"/>
          <w:szCs w:val="20"/>
        </w:rPr>
        <w:t xml:space="preserve">ajištění obsluhy, pravidelné kontroly a </w:t>
      </w:r>
      <w:r w:rsidR="004025E9">
        <w:rPr>
          <w:rFonts w:ascii="Arial" w:hAnsi="Arial" w:cs="Arial"/>
          <w:sz w:val="22"/>
          <w:szCs w:val="20"/>
        </w:rPr>
        <w:t>údržby vodního díla dle podmínek této smlouvy</w:t>
      </w:r>
    </w:p>
    <w:p w:rsidR="004025E9" w:rsidRPr="0099755C" w:rsidRDefault="004025E9" w:rsidP="004025E9">
      <w:pPr>
        <w:spacing w:before="120"/>
        <w:ind w:left="709"/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(dále jen „</w:t>
      </w:r>
      <w:r w:rsidRPr="004025E9">
        <w:rPr>
          <w:rFonts w:ascii="Arial" w:hAnsi="Arial" w:cs="Arial"/>
          <w:b/>
          <w:sz w:val="22"/>
          <w:szCs w:val="20"/>
        </w:rPr>
        <w:t>předmět smlouvy</w:t>
      </w:r>
      <w:r>
        <w:rPr>
          <w:rFonts w:ascii="Arial" w:hAnsi="Arial" w:cs="Arial"/>
          <w:sz w:val="22"/>
          <w:szCs w:val="20"/>
        </w:rPr>
        <w:t>“).</w:t>
      </w:r>
    </w:p>
    <w:p w:rsidR="005D63C3" w:rsidRPr="0099755C" w:rsidRDefault="005D63C3" w:rsidP="00F766DC">
      <w:pPr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</w:p>
    <w:p w:rsidR="005A2732" w:rsidRPr="0099755C" w:rsidRDefault="005A2732" w:rsidP="00B23AAE">
      <w:pPr>
        <w:ind w:left="425" w:hanging="425"/>
        <w:jc w:val="center"/>
        <w:rPr>
          <w:rFonts w:ascii="Arial" w:hAnsi="Arial" w:cs="Arial"/>
          <w:b/>
          <w:sz w:val="22"/>
          <w:szCs w:val="20"/>
        </w:rPr>
      </w:pPr>
      <w:r w:rsidRPr="0099755C">
        <w:rPr>
          <w:rFonts w:ascii="Arial" w:hAnsi="Arial" w:cs="Arial"/>
          <w:b/>
          <w:sz w:val="22"/>
          <w:szCs w:val="20"/>
        </w:rPr>
        <w:t>III.</w:t>
      </w:r>
    </w:p>
    <w:p w:rsidR="00A96417" w:rsidRPr="0099755C" w:rsidRDefault="005C730C" w:rsidP="00B23AAE">
      <w:pPr>
        <w:ind w:left="425" w:hanging="425"/>
        <w:jc w:val="center"/>
        <w:rPr>
          <w:rFonts w:ascii="Arial" w:hAnsi="Arial" w:cs="Arial"/>
          <w:b/>
          <w:sz w:val="22"/>
          <w:szCs w:val="20"/>
        </w:rPr>
      </w:pPr>
      <w:r w:rsidRPr="0099755C">
        <w:rPr>
          <w:rFonts w:ascii="Arial" w:hAnsi="Arial" w:cs="Arial"/>
          <w:b/>
          <w:sz w:val="22"/>
          <w:szCs w:val="20"/>
        </w:rPr>
        <w:t>Úplata</w:t>
      </w:r>
    </w:p>
    <w:p w:rsidR="00A96417" w:rsidRPr="0099755C" w:rsidRDefault="006F4EA5" w:rsidP="00F766DC">
      <w:pPr>
        <w:numPr>
          <w:ilvl w:val="0"/>
          <w:numId w:val="6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Smluvní strany se dohodly, že úplata vyplývající z této smlouvy, bude každoročně plněna takto:</w:t>
      </w:r>
    </w:p>
    <w:p w:rsidR="00D85F56" w:rsidRPr="003E00DD" w:rsidRDefault="00D85F56" w:rsidP="00D85F56">
      <w:pPr>
        <w:numPr>
          <w:ilvl w:val="0"/>
          <w:numId w:val="18"/>
        </w:numPr>
        <w:tabs>
          <w:tab w:val="clear" w:pos="1440"/>
        </w:tabs>
        <w:spacing w:before="120"/>
        <w:ind w:left="709" w:hanging="283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z w:val="22"/>
          <w:szCs w:val="20"/>
        </w:rPr>
        <w:t xml:space="preserve">Za užívání </w:t>
      </w:r>
      <w:r>
        <w:rPr>
          <w:rFonts w:ascii="Arial" w:hAnsi="Arial" w:cs="Arial"/>
          <w:sz w:val="22"/>
          <w:szCs w:val="20"/>
        </w:rPr>
        <w:t>vodního díla a pozemků Povodí je</w:t>
      </w:r>
      <w:r w:rsidRPr="00FD7B54">
        <w:rPr>
          <w:rFonts w:ascii="Arial" w:hAnsi="Arial" w:cs="Arial"/>
          <w:sz w:val="22"/>
          <w:szCs w:val="20"/>
        </w:rPr>
        <w:t xml:space="preserve"> spoluuživatel</w:t>
      </w:r>
      <w:r>
        <w:rPr>
          <w:rFonts w:ascii="Arial" w:hAnsi="Arial" w:cs="Arial"/>
          <w:sz w:val="22"/>
          <w:szCs w:val="20"/>
        </w:rPr>
        <w:t xml:space="preserve"> povinen hradit Povodí úplatu</w:t>
      </w:r>
      <w:r w:rsidRPr="00FD7B54">
        <w:rPr>
          <w:rFonts w:ascii="Arial" w:hAnsi="Arial" w:cs="Arial"/>
          <w:sz w:val="22"/>
          <w:szCs w:val="20"/>
        </w:rPr>
        <w:t xml:space="preserve">. Výše úplaty je stanovena </w:t>
      </w:r>
      <w:r w:rsidRPr="007E0A2B">
        <w:rPr>
          <w:rFonts w:ascii="Arial" w:hAnsi="Arial" w:cs="Arial"/>
          <w:sz w:val="22"/>
          <w:szCs w:val="20"/>
        </w:rPr>
        <w:t xml:space="preserve">dohodou smluvních stran </w:t>
      </w:r>
      <w:r>
        <w:rPr>
          <w:rFonts w:ascii="Arial" w:hAnsi="Arial" w:cs="Arial"/>
          <w:sz w:val="22"/>
          <w:szCs w:val="20"/>
        </w:rPr>
        <w:t xml:space="preserve">a </w:t>
      </w:r>
      <w:proofErr w:type="gramStart"/>
      <w:r>
        <w:rPr>
          <w:rFonts w:ascii="Arial" w:hAnsi="Arial" w:cs="Arial"/>
          <w:sz w:val="22"/>
          <w:szCs w:val="20"/>
        </w:rPr>
        <w:t>činí</w:t>
      </w:r>
      <w:r w:rsidRPr="007E0A2B">
        <w:rPr>
          <w:rFonts w:ascii="Arial" w:hAnsi="Arial" w:cs="Arial"/>
          <w:sz w:val="22"/>
          <w:szCs w:val="20"/>
        </w:rPr>
        <w:t xml:space="preserve"> </w:t>
      </w:r>
      <w:r>
        <w:rPr>
          <w:rFonts w:ascii="Arial" w:hAnsi="Arial" w:cs="Arial"/>
          <w:sz w:val="22"/>
          <w:szCs w:val="20"/>
        </w:rPr>
        <w:t xml:space="preserve"> </w:t>
      </w:r>
      <w:r w:rsidR="004025E9" w:rsidRPr="004025E9">
        <w:rPr>
          <w:rFonts w:ascii="Arial" w:hAnsi="Arial" w:cs="Arial"/>
          <w:sz w:val="22"/>
          <w:szCs w:val="20"/>
          <w:highlight w:val="yellow"/>
        </w:rPr>
        <w:t>…</w:t>
      </w:r>
      <w:proofErr w:type="gramEnd"/>
      <w:r>
        <w:rPr>
          <w:rFonts w:ascii="Arial" w:hAnsi="Arial" w:cs="Arial"/>
          <w:sz w:val="22"/>
          <w:szCs w:val="20"/>
        </w:rPr>
        <w:t xml:space="preserve"> Kč za</w:t>
      </w:r>
      <w:r>
        <w:rPr>
          <w:rFonts w:ascii="Arial" w:hAnsi="Arial" w:cs="Arial"/>
          <w:b/>
          <w:sz w:val="22"/>
          <w:szCs w:val="20"/>
        </w:rPr>
        <w:t xml:space="preserve"> </w:t>
      </w:r>
      <w:r w:rsidRPr="00DB7FF2">
        <w:rPr>
          <w:rFonts w:ascii="Arial" w:hAnsi="Arial" w:cs="Arial"/>
          <w:sz w:val="22"/>
          <w:szCs w:val="20"/>
        </w:rPr>
        <w:t>kalendářní rok</w:t>
      </w:r>
      <w:r w:rsidRPr="007E0A2B">
        <w:rPr>
          <w:rFonts w:ascii="Arial" w:hAnsi="Arial" w:cs="Arial"/>
          <w:sz w:val="22"/>
          <w:szCs w:val="20"/>
        </w:rPr>
        <w:t>.</w:t>
      </w:r>
    </w:p>
    <w:p w:rsidR="00E416DD" w:rsidRDefault="00E416DD" w:rsidP="00F766DC">
      <w:pPr>
        <w:numPr>
          <w:ilvl w:val="0"/>
          <w:numId w:val="18"/>
        </w:numPr>
        <w:tabs>
          <w:tab w:val="clear" w:pos="1440"/>
        </w:tabs>
        <w:spacing w:before="120"/>
        <w:ind w:left="709" w:hanging="283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99755C">
        <w:rPr>
          <w:rStyle w:val="Siln"/>
          <w:rFonts w:ascii="Arial" w:hAnsi="Arial" w:cs="Arial"/>
          <w:b w:val="0"/>
          <w:sz w:val="22"/>
          <w:szCs w:val="22"/>
        </w:rPr>
        <w:t>Úplata bude spoluuživatelem hrazena Povodí vždy na jeden rok dopředu, a to na účet Povodí, uvedený v záhlaví smlouvy na základě faktury, vystavené Povodím a zaslané na adresu spoluuživatele, uvedenou v záhlaví smlouvy. V případě, že smluvní vztah bude ukončen před uplynutím doby, na kterou byla úplata uhrazena, bude poměrná část úplaty vrácena spoluuživateli na účet, uvedený v záhlaví smlouvy, a to do 30 dnů od ukončení smluvního vztahu.</w:t>
      </w:r>
    </w:p>
    <w:p w:rsidR="00C54320" w:rsidRPr="00CE5C4E" w:rsidRDefault="00C54320" w:rsidP="00C54320">
      <w:pPr>
        <w:numPr>
          <w:ilvl w:val="0"/>
          <w:numId w:val="6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A40D1A">
        <w:rPr>
          <w:rFonts w:ascii="Arial" w:hAnsi="Arial" w:cs="Arial"/>
          <w:sz w:val="22"/>
          <w:szCs w:val="22"/>
        </w:rPr>
        <w:t xml:space="preserve">Smluvní strany se dohodly na automatickém zvyšování úplaty </w:t>
      </w:r>
      <w:r w:rsidR="00CE5C4E">
        <w:rPr>
          <w:rFonts w:ascii="Arial" w:hAnsi="Arial" w:cs="Arial"/>
          <w:sz w:val="22"/>
          <w:szCs w:val="22"/>
        </w:rPr>
        <w:t xml:space="preserve">o příslušné procento, </w:t>
      </w:r>
      <w:r w:rsidRPr="00A40D1A">
        <w:rPr>
          <w:rFonts w:ascii="Arial" w:hAnsi="Arial" w:cs="Arial"/>
          <w:sz w:val="22"/>
          <w:szCs w:val="22"/>
        </w:rPr>
        <w:t>odpovídající kladnému vývoji indexu spotřebitelských cen vyhlášenému Českým statistickým úřad</w:t>
      </w:r>
      <w:r w:rsidR="00CE5C4E">
        <w:rPr>
          <w:rFonts w:ascii="Arial" w:hAnsi="Arial" w:cs="Arial"/>
          <w:sz w:val="22"/>
          <w:szCs w:val="22"/>
        </w:rPr>
        <w:t xml:space="preserve">em za předchozí kalendářní rok </w:t>
      </w:r>
      <w:r w:rsidRPr="00A40D1A">
        <w:rPr>
          <w:rFonts w:ascii="Arial" w:hAnsi="Arial" w:cs="Arial"/>
          <w:sz w:val="22"/>
          <w:szCs w:val="22"/>
        </w:rPr>
        <w:t>a to vždy s účinností od 1. ledna</w:t>
      </w:r>
      <w:r w:rsidR="00CE5C4E">
        <w:rPr>
          <w:rFonts w:ascii="Arial" w:hAnsi="Arial" w:cs="Arial"/>
          <w:sz w:val="22"/>
          <w:szCs w:val="22"/>
        </w:rPr>
        <w:t xml:space="preserve"> příslušného kalendářního roku. </w:t>
      </w:r>
      <w:r w:rsidRPr="00A40D1A">
        <w:rPr>
          <w:rFonts w:ascii="Arial" w:hAnsi="Arial" w:cs="Arial"/>
          <w:sz w:val="22"/>
          <w:szCs w:val="22"/>
        </w:rPr>
        <w:t xml:space="preserve">Základem pro výpočet inflačního nárůstu </w:t>
      </w:r>
      <w:r w:rsidR="00A40D1A">
        <w:rPr>
          <w:rFonts w:ascii="Arial" w:hAnsi="Arial" w:cs="Arial"/>
          <w:sz w:val="22"/>
          <w:szCs w:val="22"/>
        </w:rPr>
        <w:br/>
      </w:r>
      <w:r w:rsidR="00CE5C4E">
        <w:rPr>
          <w:rFonts w:ascii="Arial" w:hAnsi="Arial" w:cs="Arial"/>
          <w:sz w:val="22"/>
          <w:szCs w:val="22"/>
        </w:rPr>
        <w:t>je částka úplaty</w:t>
      </w:r>
      <w:r w:rsidRPr="00A40D1A">
        <w:rPr>
          <w:rFonts w:ascii="Arial" w:hAnsi="Arial" w:cs="Arial"/>
          <w:sz w:val="22"/>
          <w:szCs w:val="22"/>
        </w:rPr>
        <w:t xml:space="preserve"> platná v předchozím kalendářním roce.</w:t>
      </w:r>
    </w:p>
    <w:p w:rsidR="00741213" w:rsidRPr="004025E9" w:rsidRDefault="00CE5C4E" w:rsidP="00F766DC">
      <w:pPr>
        <w:numPr>
          <w:ilvl w:val="0"/>
          <w:numId w:val="6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4025E9">
        <w:rPr>
          <w:rFonts w:ascii="Arial" w:hAnsi="Arial" w:cs="Arial"/>
          <w:sz w:val="22"/>
          <w:szCs w:val="22"/>
        </w:rPr>
        <w:lastRenderedPageBreak/>
        <w:t>V případě prodlení spoluuživatele s úhradou úplaty má Povodí právo účtovat spoluuživateli úrok z prodlení v dohodnuté výši 0,5% z dlužné částky za každý započatý den prodlení</w:t>
      </w:r>
      <w:r w:rsidR="004025E9">
        <w:rPr>
          <w:rFonts w:ascii="Arial" w:hAnsi="Arial" w:cs="Arial"/>
          <w:sz w:val="22"/>
          <w:szCs w:val="22"/>
        </w:rPr>
        <w:t>.</w:t>
      </w:r>
    </w:p>
    <w:p w:rsidR="004025E9" w:rsidRDefault="004025E9" w:rsidP="004025E9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4025E9" w:rsidRPr="004025E9" w:rsidRDefault="004025E9" w:rsidP="004025E9">
      <w:pPr>
        <w:spacing w:before="120"/>
        <w:jc w:val="both"/>
        <w:rPr>
          <w:rFonts w:ascii="Arial" w:hAnsi="Arial" w:cs="Arial"/>
          <w:sz w:val="22"/>
          <w:szCs w:val="20"/>
        </w:rPr>
      </w:pPr>
    </w:p>
    <w:p w:rsidR="00A96417" w:rsidRPr="0099755C" w:rsidRDefault="00A96417" w:rsidP="00B23AAE">
      <w:pPr>
        <w:ind w:left="425" w:hanging="425"/>
        <w:jc w:val="center"/>
        <w:rPr>
          <w:rFonts w:ascii="Arial" w:hAnsi="Arial" w:cs="Arial"/>
          <w:b/>
          <w:sz w:val="22"/>
          <w:szCs w:val="20"/>
        </w:rPr>
      </w:pPr>
      <w:r w:rsidRPr="0099755C">
        <w:rPr>
          <w:rFonts w:ascii="Arial" w:hAnsi="Arial" w:cs="Arial"/>
          <w:b/>
          <w:sz w:val="22"/>
          <w:szCs w:val="20"/>
        </w:rPr>
        <w:t>IV.</w:t>
      </w:r>
    </w:p>
    <w:p w:rsidR="00A96417" w:rsidRPr="0099755C" w:rsidRDefault="00A96417" w:rsidP="00B23AAE">
      <w:pPr>
        <w:ind w:left="425" w:hanging="425"/>
        <w:jc w:val="center"/>
        <w:rPr>
          <w:rFonts w:ascii="Arial" w:hAnsi="Arial" w:cs="Arial"/>
          <w:b/>
          <w:sz w:val="22"/>
          <w:szCs w:val="20"/>
        </w:rPr>
      </w:pPr>
      <w:r w:rsidRPr="0099755C">
        <w:rPr>
          <w:rFonts w:ascii="Arial" w:hAnsi="Arial" w:cs="Arial"/>
          <w:b/>
          <w:sz w:val="22"/>
          <w:szCs w:val="20"/>
        </w:rPr>
        <w:t>Doba trvání smlouvy</w:t>
      </w:r>
    </w:p>
    <w:p w:rsidR="00A96417" w:rsidRPr="00A40D1A" w:rsidRDefault="008400F3" w:rsidP="00F766DC">
      <w:pPr>
        <w:numPr>
          <w:ilvl w:val="0"/>
          <w:numId w:val="19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766AEE">
        <w:rPr>
          <w:rFonts w:ascii="Arial" w:hAnsi="Arial" w:cs="Arial"/>
          <w:sz w:val="22"/>
          <w:szCs w:val="20"/>
        </w:rPr>
        <w:t xml:space="preserve">Smluvní strany se dohodly, že tato smlouva se uzavírá na </w:t>
      </w:r>
      <w:r w:rsidRPr="004025E9">
        <w:rPr>
          <w:rFonts w:ascii="Arial" w:hAnsi="Arial" w:cs="Arial"/>
          <w:sz w:val="22"/>
          <w:szCs w:val="20"/>
        </w:rPr>
        <w:t>dobu určitou,</w:t>
      </w:r>
      <w:r w:rsidRPr="00766AEE">
        <w:rPr>
          <w:rFonts w:ascii="Arial" w:hAnsi="Arial" w:cs="Arial"/>
          <w:sz w:val="22"/>
          <w:szCs w:val="20"/>
        </w:rPr>
        <w:t xml:space="preserve"> a to </w:t>
      </w:r>
      <w:r w:rsidR="00D85F56">
        <w:rPr>
          <w:rFonts w:ascii="Arial" w:hAnsi="Arial" w:cs="Arial"/>
          <w:sz w:val="22"/>
          <w:szCs w:val="20"/>
        </w:rPr>
        <w:br/>
      </w:r>
      <w:r w:rsidR="00D85F56">
        <w:rPr>
          <w:rFonts w:ascii="Arial" w:hAnsi="Arial" w:cs="Arial"/>
          <w:b/>
          <w:sz w:val="22"/>
          <w:szCs w:val="20"/>
        </w:rPr>
        <w:t>od 1. 1. 2021 do 31. 12. 2025.</w:t>
      </w:r>
    </w:p>
    <w:p w:rsidR="008E5AAC" w:rsidRPr="0099755C" w:rsidRDefault="00F15156" w:rsidP="00F766DC">
      <w:pPr>
        <w:numPr>
          <w:ilvl w:val="0"/>
          <w:numId w:val="19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 xml:space="preserve">Dojde-li na vodním díle k mimořádným událostem, které budou </w:t>
      </w:r>
      <w:r w:rsidR="00D6336D" w:rsidRPr="0099755C">
        <w:rPr>
          <w:rFonts w:ascii="Arial" w:hAnsi="Arial" w:cs="Arial"/>
          <w:sz w:val="22"/>
          <w:szCs w:val="20"/>
        </w:rPr>
        <w:t xml:space="preserve">v </w:t>
      </w:r>
      <w:r w:rsidRPr="0099755C">
        <w:rPr>
          <w:rFonts w:ascii="Arial" w:hAnsi="Arial" w:cs="Arial"/>
          <w:sz w:val="22"/>
          <w:szCs w:val="20"/>
        </w:rPr>
        <w:t>příčinné souvislosti se spoluužíváním předmětu smlouvy</w:t>
      </w:r>
      <w:r w:rsidR="00D6336D" w:rsidRPr="0099755C">
        <w:rPr>
          <w:rFonts w:ascii="Arial" w:hAnsi="Arial" w:cs="Arial"/>
          <w:sz w:val="22"/>
          <w:szCs w:val="20"/>
        </w:rPr>
        <w:t xml:space="preserve"> ze strany spoluuživatele</w:t>
      </w:r>
      <w:r w:rsidRPr="0099755C">
        <w:rPr>
          <w:rFonts w:ascii="Arial" w:hAnsi="Arial" w:cs="Arial"/>
          <w:sz w:val="22"/>
          <w:szCs w:val="20"/>
        </w:rPr>
        <w:t xml:space="preserve">, nebo budou-li porušeny </w:t>
      </w:r>
      <w:r w:rsidR="00D6336D" w:rsidRPr="0099755C">
        <w:rPr>
          <w:rFonts w:ascii="Arial" w:hAnsi="Arial" w:cs="Arial"/>
          <w:sz w:val="22"/>
          <w:szCs w:val="20"/>
        </w:rPr>
        <w:t xml:space="preserve">ze strany spoluuživatele </w:t>
      </w:r>
      <w:r w:rsidRPr="0099755C">
        <w:rPr>
          <w:rFonts w:ascii="Arial" w:hAnsi="Arial" w:cs="Arial"/>
          <w:sz w:val="22"/>
          <w:szCs w:val="20"/>
        </w:rPr>
        <w:t>sjednané zásady této smlouvy, projedná Povodí tyto mimořádné události, případně porušení zásad této smlouvy</w:t>
      </w:r>
      <w:r w:rsidR="00D6336D" w:rsidRPr="0099755C">
        <w:rPr>
          <w:rFonts w:ascii="Arial" w:hAnsi="Arial" w:cs="Arial"/>
          <w:sz w:val="22"/>
          <w:szCs w:val="20"/>
        </w:rPr>
        <w:t>,</w:t>
      </w:r>
      <w:r w:rsidRPr="0099755C">
        <w:rPr>
          <w:rFonts w:ascii="Arial" w:hAnsi="Arial" w:cs="Arial"/>
          <w:sz w:val="22"/>
          <w:szCs w:val="20"/>
        </w:rPr>
        <w:t xml:space="preserve"> se spoluuživatelem. Spoluuživatel je povinen sjednat neodkladně nápravu a přijmout taková opatření, která znemožní vznik dalších mimořádných událostí, nebo porušení sjednaných zásad této smlouvy.</w:t>
      </w:r>
    </w:p>
    <w:p w:rsidR="004025E9" w:rsidRDefault="00F15156" w:rsidP="00F766DC">
      <w:pPr>
        <w:numPr>
          <w:ilvl w:val="0"/>
          <w:numId w:val="19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4025E9">
        <w:rPr>
          <w:rFonts w:ascii="Arial" w:hAnsi="Arial" w:cs="Arial"/>
          <w:sz w:val="22"/>
          <w:szCs w:val="20"/>
        </w:rPr>
        <w:t xml:space="preserve">Pokud bude docházet opakovaně k mimořádným událostem, které budou v příčinné souvislosti se spoluužíváním </w:t>
      </w:r>
      <w:r w:rsidR="00AC6F36" w:rsidRPr="004025E9">
        <w:rPr>
          <w:rFonts w:ascii="Arial" w:hAnsi="Arial" w:cs="Arial"/>
          <w:sz w:val="22"/>
          <w:szCs w:val="20"/>
        </w:rPr>
        <w:t>předmětu smlouvy</w:t>
      </w:r>
      <w:r w:rsidRPr="004025E9">
        <w:rPr>
          <w:rFonts w:ascii="Arial" w:hAnsi="Arial" w:cs="Arial"/>
          <w:sz w:val="22"/>
          <w:szCs w:val="20"/>
        </w:rPr>
        <w:t xml:space="preserve">, nebo budou-li porušeny sjednané </w:t>
      </w:r>
      <w:r w:rsidR="004025E9" w:rsidRPr="004025E9">
        <w:rPr>
          <w:rFonts w:ascii="Arial" w:hAnsi="Arial" w:cs="Arial"/>
          <w:sz w:val="22"/>
          <w:szCs w:val="20"/>
        </w:rPr>
        <w:t>podmínky</w:t>
      </w:r>
      <w:r w:rsidRPr="004025E9">
        <w:rPr>
          <w:rFonts w:ascii="Arial" w:hAnsi="Arial" w:cs="Arial"/>
          <w:sz w:val="22"/>
          <w:szCs w:val="20"/>
        </w:rPr>
        <w:t xml:space="preserve"> této smlouvy a po</w:t>
      </w:r>
      <w:r w:rsidR="004025E9" w:rsidRPr="004025E9">
        <w:rPr>
          <w:rFonts w:ascii="Arial" w:hAnsi="Arial" w:cs="Arial"/>
          <w:sz w:val="22"/>
          <w:szCs w:val="20"/>
        </w:rPr>
        <w:t xml:space="preserve"> jejich projednání</w:t>
      </w:r>
      <w:r w:rsidRPr="004025E9">
        <w:rPr>
          <w:rFonts w:ascii="Arial" w:hAnsi="Arial" w:cs="Arial"/>
          <w:sz w:val="22"/>
          <w:szCs w:val="20"/>
        </w:rPr>
        <w:t xml:space="preserve"> nebude ze strany spoluuživatele sjednána náprava, je oprávněno Povodí okamžitě jednostranně odstoupit od této smlouvy. </w:t>
      </w:r>
    </w:p>
    <w:p w:rsidR="00D311E4" w:rsidRPr="004025E9" w:rsidRDefault="00D311E4" w:rsidP="00F766DC">
      <w:pPr>
        <w:numPr>
          <w:ilvl w:val="0"/>
          <w:numId w:val="19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4025E9">
        <w:rPr>
          <w:rFonts w:ascii="Arial" w:hAnsi="Arial" w:cs="Arial"/>
          <w:sz w:val="22"/>
          <w:szCs w:val="20"/>
        </w:rPr>
        <w:t>Před ukončením sjednané doby podle odstavce 1. tohoto článku vztah založený touto smlouvou zaniká:</w:t>
      </w:r>
    </w:p>
    <w:p w:rsidR="00D311E4" w:rsidRPr="0099755C" w:rsidRDefault="00D311E4" w:rsidP="00F766DC">
      <w:pPr>
        <w:numPr>
          <w:ilvl w:val="1"/>
          <w:numId w:val="19"/>
        </w:numPr>
        <w:tabs>
          <w:tab w:val="clear" w:pos="1440"/>
        </w:tabs>
        <w:spacing w:before="120"/>
        <w:ind w:left="709" w:hanging="283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dohodou,</w:t>
      </w:r>
    </w:p>
    <w:p w:rsidR="00C54320" w:rsidRPr="00A40D1A" w:rsidRDefault="00C54320" w:rsidP="00F766DC">
      <w:pPr>
        <w:numPr>
          <w:ilvl w:val="1"/>
          <w:numId w:val="19"/>
        </w:numPr>
        <w:tabs>
          <w:tab w:val="clear" w:pos="1440"/>
        </w:tabs>
        <w:spacing w:before="120"/>
        <w:ind w:left="709" w:hanging="283"/>
        <w:jc w:val="both"/>
        <w:rPr>
          <w:rFonts w:ascii="Arial" w:hAnsi="Arial" w:cs="Arial"/>
          <w:sz w:val="22"/>
          <w:szCs w:val="20"/>
        </w:rPr>
      </w:pPr>
      <w:r w:rsidRPr="00A40D1A">
        <w:rPr>
          <w:rFonts w:ascii="Arial" w:hAnsi="Arial" w:cs="Arial"/>
          <w:sz w:val="22"/>
          <w:szCs w:val="20"/>
        </w:rPr>
        <w:t>výpovědí,</w:t>
      </w:r>
    </w:p>
    <w:p w:rsidR="00D311E4" w:rsidRPr="0099755C" w:rsidRDefault="00D311E4" w:rsidP="00F766DC">
      <w:pPr>
        <w:numPr>
          <w:ilvl w:val="1"/>
          <w:numId w:val="19"/>
        </w:numPr>
        <w:tabs>
          <w:tab w:val="clear" w:pos="1440"/>
        </w:tabs>
        <w:spacing w:before="120"/>
        <w:ind w:left="709" w:hanging="283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dnem zániku spoluuživatele,</w:t>
      </w:r>
    </w:p>
    <w:p w:rsidR="00B63F5A" w:rsidRPr="0099755C" w:rsidRDefault="00B63F5A" w:rsidP="00F766DC">
      <w:pPr>
        <w:numPr>
          <w:ilvl w:val="1"/>
          <w:numId w:val="19"/>
        </w:numPr>
        <w:tabs>
          <w:tab w:val="clear" w:pos="1440"/>
        </w:tabs>
        <w:spacing w:before="120"/>
        <w:ind w:left="709" w:hanging="283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odstoupením od smlouvy ze strany Povodí v těchto případech:</w:t>
      </w:r>
    </w:p>
    <w:p w:rsidR="00D311E4" w:rsidRPr="0099755C" w:rsidRDefault="00D311E4" w:rsidP="00F766DC">
      <w:pPr>
        <w:numPr>
          <w:ilvl w:val="2"/>
          <w:numId w:val="19"/>
        </w:numPr>
        <w:tabs>
          <w:tab w:val="clear" w:pos="2160"/>
        </w:tabs>
        <w:spacing w:before="120"/>
        <w:ind w:left="1134" w:hanging="425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dostane-li se spoluuživatel do prodlení se splněním kterékoliv z povinností dle této smlouvy na dobu delší než 30 kalendářních dnů,</w:t>
      </w:r>
    </w:p>
    <w:p w:rsidR="00577AB5" w:rsidRPr="0099755C" w:rsidRDefault="00D311E4" w:rsidP="00F766DC">
      <w:pPr>
        <w:numPr>
          <w:ilvl w:val="2"/>
          <w:numId w:val="19"/>
        </w:numPr>
        <w:tabs>
          <w:tab w:val="clear" w:pos="2160"/>
        </w:tabs>
        <w:spacing w:before="120"/>
        <w:ind w:left="1134" w:hanging="425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poruší-li spoluuživatel opakovaně některou z povinností stanovenou touto smlouvou</w:t>
      </w:r>
      <w:r w:rsidR="00577AB5" w:rsidRPr="0099755C">
        <w:rPr>
          <w:rFonts w:ascii="Arial" w:hAnsi="Arial" w:cs="Arial"/>
          <w:sz w:val="22"/>
          <w:szCs w:val="20"/>
        </w:rPr>
        <w:t>,</w:t>
      </w:r>
    </w:p>
    <w:p w:rsidR="005D7993" w:rsidRPr="0099755C" w:rsidRDefault="00577AB5" w:rsidP="00F766DC">
      <w:pPr>
        <w:numPr>
          <w:ilvl w:val="2"/>
          <w:numId w:val="19"/>
        </w:numPr>
        <w:tabs>
          <w:tab w:val="clear" w:pos="2160"/>
        </w:tabs>
        <w:spacing w:before="120"/>
        <w:ind w:left="1134" w:hanging="425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při podstatném porušení této smlouvy</w:t>
      </w:r>
      <w:r w:rsidR="005D7993" w:rsidRPr="0099755C">
        <w:rPr>
          <w:rFonts w:ascii="Arial" w:hAnsi="Arial" w:cs="Arial"/>
          <w:sz w:val="22"/>
          <w:szCs w:val="20"/>
        </w:rPr>
        <w:t xml:space="preserve">. Za podstatné porušení smlouvy se považuje porušení povinností, stanovených v čl. VI </w:t>
      </w:r>
      <w:r w:rsidR="004025E9">
        <w:rPr>
          <w:rFonts w:ascii="Arial" w:hAnsi="Arial" w:cs="Arial"/>
          <w:sz w:val="22"/>
          <w:szCs w:val="20"/>
        </w:rPr>
        <w:t xml:space="preserve">a č. IV odst. 3 </w:t>
      </w:r>
      <w:proofErr w:type="gramStart"/>
      <w:r w:rsidR="004025E9">
        <w:rPr>
          <w:rFonts w:ascii="Arial" w:hAnsi="Arial" w:cs="Arial"/>
          <w:sz w:val="22"/>
          <w:szCs w:val="20"/>
        </w:rPr>
        <w:t>této</w:t>
      </w:r>
      <w:proofErr w:type="gramEnd"/>
      <w:r w:rsidR="004025E9">
        <w:rPr>
          <w:rFonts w:ascii="Arial" w:hAnsi="Arial" w:cs="Arial"/>
          <w:sz w:val="22"/>
          <w:szCs w:val="20"/>
        </w:rPr>
        <w:t xml:space="preserve"> smlouvy.</w:t>
      </w:r>
    </w:p>
    <w:p w:rsidR="00B86F65" w:rsidRPr="0099755C" w:rsidRDefault="00150D4E" w:rsidP="00F766DC">
      <w:pPr>
        <w:numPr>
          <w:ilvl w:val="2"/>
          <w:numId w:val="19"/>
        </w:numPr>
        <w:tabs>
          <w:tab w:val="clear" w:pos="2160"/>
        </w:tabs>
        <w:spacing w:before="120"/>
        <w:ind w:left="1134" w:hanging="425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b</w:t>
      </w:r>
      <w:r w:rsidR="00B86F65" w:rsidRPr="0099755C">
        <w:rPr>
          <w:rFonts w:ascii="Arial" w:hAnsi="Arial" w:cs="Arial"/>
          <w:sz w:val="22"/>
          <w:szCs w:val="20"/>
        </w:rPr>
        <w:t xml:space="preserve">ude-li ve vztahu k  vodnímu dílu poskytnuta </w:t>
      </w:r>
      <w:r w:rsidR="004025E9">
        <w:rPr>
          <w:rFonts w:ascii="Arial" w:hAnsi="Arial" w:cs="Arial"/>
          <w:sz w:val="22"/>
          <w:szCs w:val="20"/>
        </w:rPr>
        <w:t xml:space="preserve">Povodí </w:t>
      </w:r>
      <w:r w:rsidR="00B86F65" w:rsidRPr="0099755C">
        <w:rPr>
          <w:rFonts w:ascii="Arial" w:hAnsi="Arial" w:cs="Arial"/>
          <w:sz w:val="22"/>
          <w:szCs w:val="20"/>
        </w:rPr>
        <w:t>dotace</w:t>
      </w:r>
      <w:r w:rsidR="004025E9">
        <w:rPr>
          <w:rFonts w:ascii="Arial" w:hAnsi="Arial" w:cs="Arial"/>
          <w:sz w:val="22"/>
          <w:szCs w:val="20"/>
        </w:rPr>
        <w:t xml:space="preserve"> či obdobné plnění, jehož</w:t>
      </w:r>
      <w:r w:rsidR="00B86F65" w:rsidRPr="0099755C">
        <w:rPr>
          <w:rFonts w:ascii="Arial" w:hAnsi="Arial" w:cs="Arial"/>
          <w:sz w:val="22"/>
          <w:szCs w:val="20"/>
        </w:rPr>
        <w:t xml:space="preserve"> podmínky vylučují užíván</w:t>
      </w:r>
      <w:r w:rsidR="00B86F65" w:rsidRPr="00A40D1A">
        <w:rPr>
          <w:rFonts w:ascii="Arial" w:hAnsi="Arial" w:cs="Arial"/>
          <w:sz w:val="22"/>
          <w:szCs w:val="20"/>
        </w:rPr>
        <w:t>í</w:t>
      </w:r>
      <w:r w:rsidR="00C54320" w:rsidRPr="00A40D1A">
        <w:rPr>
          <w:rFonts w:ascii="Arial" w:hAnsi="Arial" w:cs="Arial"/>
          <w:sz w:val="22"/>
          <w:szCs w:val="20"/>
        </w:rPr>
        <w:t xml:space="preserve"> </w:t>
      </w:r>
      <w:r w:rsidR="00B86F65" w:rsidRPr="0099755C">
        <w:rPr>
          <w:rFonts w:ascii="Arial" w:hAnsi="Arial" w:cs="Arial"/>
          <w:sz w:val="22"/>
          <w:szCs w:val="20"/>
        </w:rPr>
        <w:t>třetí osobou</w:t>
      </w:r>
      <w:r w:rsidRPr="0099755C">
        <w:rPr>
          <w:rFonts w:ascii="Arial" w:hAnsi="Arial" w:cs="Arial"/>
          <w:sz w:val="22"/>
          <w:szCs w:val="20"/>
        </w:rPr>
        <w:t>.</w:t>
      </w:r>
      <w:r w:rsidR="00B86F65" w:rsidRPr="0099755C">
        <w:rPr>
          <w:rFonts w:ascii="Arial" w:hAnsi="Arial" w:cs="Arial"/>
          <w:sz w:val="22"/>
          <w:szCs w:val="20"/>
        </w:rPr>
        <w:t xml:space="preserve"> </w:t>
      </w:r>
    </w:p>
    <w:p w:rsidR="00B63F5A" w:rsidRPr="0099755C" w:rsidRDefault="00B63F5A" w:rsidP="00F766DC">
      <w:pPr>
        <w:numPr>
          <w:ilvl w:val="0"/>
          <w:numId w:val="19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 xml:space="preserve">Odstoupení </w:t>
      </w:r>
      <w:r w:rsidR="004025E9">
        <w:rPr>
          <w:rFonts w:ascii="Arial" w:hAnsi="Arial" w:cs="Arial"/>
          <w:sz w:val="22"/>
          <w:szCs w:val="20"/>
        </w:rPr>
        <w:t xml:space="preserve">od smlouvy </w:t>
      </w:r>
      <w:r w:rsidRPr="0099755C">
        <w:rPr>
          <w:rFonts w:ascii="Arial" w:hAnsi="Arial" w:cs="Arial"/>
          <w:sz w:val="22"/>
          <w:szCs w:val="20"/>
        </w:rPr>
        <w:t>musí být učiněno v písemné formě. Účinky odstoupení</w:t>
      </w:r>
      <w:r w:rsidR="004025E9">
        <w:rPr>
          <w:rFonts w:ascii="Arial" w:hAnsi="Arial" w:cs="Arial"/>
          <w:sz w:val="22"/>
          <w:szCs w:val="20"/>
        </w:rPr>
        <w:t xml:space="preserve"> od smlouvy</w:t>
      </w:r>
      <w:r w:rsidRPr="0099755C">
        <w:rPr>
          <w:rFonts w:ascii="Arial" w:hAnsi="Arial" w:cs="Arial"/>
          <w:sz w:val="22"/>
          <w:szCs w:val="20"/>
        </w:rPr>
        <w:t xml:space="preserve"> nastávají ke dni doručení odstoupení druhé smluvní straně. Spoluuživatel je povinen do </w:t>
      </w:r>
      <w:r w:rsidR="00674B63" w:rsidRPr="0099755C">
        <w:rPr>
          <w:rFonts w:ascii="Arial" w:hAnsi="Arial" w:cs="Arial"/>
          <w:sz w:val="22"/>
          <w:szCs w:val="20"/>
        </w:rPr>
        <w:t>30</w:t>
      </w:r>
      <w:r w:rsidRPr="0099755C">
        <w:rPr>
          <w:rFonts w:ascii="Arial" w:hAnsi="Arial" w:cs="Arial"/>
          <w:sz w:val="22"/>
          <w:szCs w:val="20"/>
        </w:rPr>
        <w:t xml:space="preserve"> dní po odstoupení od smlouvy veškerá oprávnění </w:t>
      </w:r>
      <w:r w:rsidR="004025E9">
        <w:rPr>
          <w:rFonts w:ascii="Arial" w:hAnsi="Arial" w:cs="Arial"/>
          <w:sz w:val="22"/>
          <w:szCs w:val="20"/>
        </w:rPr>
        <w:t xml:space="preserve">vydaná v jeho prospěch týkající se předmětu smlouvy </w:t>
      </w:r>
      <w:r w:rsidRPr="0099755C">
        <w:rPr>
          <w:rFonts w:ascii="Arial" w:hAnsi="Arial" w:cs="Arial"/>
          <w:sz w:val="22"/>
          <w:szCs w:val="20"/>
        </w:rPr>
        <w:t xml:space="preserve">předat Povodí, </w:t>
      </w:r>
      <w:r w:rsidR="004025E9">
        <w:rPr>
          <w:rFonts w:ascii="Arial" w:hAnsi="Arial" w:cs="Arial"/>
          <w:sz w:val="22"/>
          <w:szCs w:val="20"/>
        </w:rPr>
        <w:t xml:space="preserve">vodní dílo v uvedené lhůtě vyklidit a předat jej </w:t>
      </w:r>
      <w:r w:rsidRPr="0099755C">
        <w:rPr>
          <w:rFonts w:ascii="Arial" w:hAnsi="Arial" w:cs="Arial"/>
          <w:sz w:val="22"/>
          <w:szCs w:val="20"/>
        </w:rPr>
        <w:t>protokolárně Povodí.</w:t>
      </w:r>
    </w:p>
    <w:p w:rsidR="00FA6065" w:rsidRPr="0099755C" w:rsidRDefault="00FA6065" w:rsidP="00F766DC">
      <w:pPr>
        <w:numPr>
          <w:ilvl w:val="0"/>
          <w:numId w:val="19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 xml:space="preserve">Povodí je </w:t>
      </w:r>
      <w:r w:rsidR="004025E9">
        <w:rPr>
          <w:rFonts w:ascii="Arial" w:hAnsi="Arial" w:cs="Arial"/>
          <w:sz w:val="22"/>
          <w:szCs w:val="20"/>
        </w:rPr>
        <w:t xml:space="preserve">dále </w:t>
      </w:r>
      <w:r w:rsidRPr="0099755C">
        <w:rPr>
          <w:rFonts w:ascii="Arial" w:hAnsi="Arial" w:cs="Arial"/>
          <w:sz w:val="22"/>
          <w:szCs w:val="20"/>
        </w:rPr>
        <w:t xml:space="preserve">oprávněno tuto smlouvu vypovědět, a to i bez </w:t>
      </w:r>
      <w:r w:rsidR="004025E9">
        <w:rPr>
          <w:rFonts w:ascii="Arial" w:hAnsi="Arial" w:cs="Arial"/>
          <w:sz w:val="22"/>
          <w:szCs w:val="20"/>
        </w:rPr>
        <w:t xml:space="preserve">udání </w:t>
      </w:r>
      <w:r w:rsidRPr="0099755C">
        <w:rPr>
          <w:rFonts w:ascii="Arial" w:hAnsi="Arial" w:cs="Arial"/>
          <w:sz w:val="22"/>
          <w:szCs w:val="20"/>
        </w:rPr>
        <w:t>důvodu. Výpověď musí být učiněna písemně. Výpovědní doba činí 6 měsíců a počíná běžet od prvního dne následujíc</w:t>
      </w:r>
      <w:r w:rsidR="004025E9">
        <w:rPr>
          <w:rFonts w:ascii="Arial" w:hAnsi="Arial" w:cs="Arial"/>
          <w:sz w:val="22"/>
          <w:szCs w:val="20"/>
        </w:rPr>
        <w:t>ího měsíce po doručení výpovědi spoluuživateli.</w:t>
      </w:r>
    </w:p>
    <w:p w:rsidR="00674B63" w:rsidRPr="0099755C" w:rsidRDefault="0093601D" w:rsidP="00F766DC">
      <w:pPr>
        <w:numPr>
          <w:ilvl w:val="0"/>
          <w:numId w:val="19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V případě ukončení smluvního vztahu před uplynutím sjednané doby bude spoluuživateli vrácena v poměrné výši úplata za spoluužívání vodního díla.</w:t>
      </w:r>
    </w:p>
    <w:p w:rsidR="003001DC" w:rsidRDefault="00674B63" w:rsidP="00F766DC">
      <w:pPr>
        <w:numPr>
          <w:ilvl w:val="0"/>
          <w:numId w:val="19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V případě využití vodního díla pro účely chovu ryb se neuplatní ustanovení čl. IV. odst. 6</w:t>
      </w:r>
      <w:r w:rsidR="00CE5C4E">
        <w:rPr>
          <w:rFonts w:ascii="Arial" w:hAnsi="Arial" w:cs="Arial"/>
          <w:sz w:val="22"/>
          <w:szCs w:val="20"/>
        </w:rPr>
        <w:t xml:space="preserve"> a odst. 7</w:t>
      </w:r>
      <w:r w:rsidRPr="0099755C">
        <w:rPr>
          <w:rFonts w:ascii="Arial" w:hAnsi="Arial" w:cs="Arial"/>
          <w:sz w:val="22"/>
          <w:szCs w:val="20"/>
        </w:rPr>
        <w:t xml:space="preserve"> </w:t>
      </w:r>
      <w:r w:rsidR="004025E9">
        <w:rPr>
          <w:rFonts w:ascii="Arial" w:hAnsi="Arial" w:cs="Arial"/>
          <w:sz w:val="22"/>
          <w:szCs w:val="20"/>
        </w:rPr>
        <w:t xml:space="preserve">této smlouvy </w:t>
      </w:r>
      <w:r w:rsidRPr="0099755C">
        <w:rPr>
          <w:rFonts w:ascii="Arial" w:hAnsi="Arial" w:cs="Arial"/>
          <w:sz w:val="22"/>
          <w:szCs w:val="20"/>
        </w:rPr>
        <w:t xml:space="preserve">a smluvní strany si sjednávají oprávnění pro spoluuživatele </w:t>
      </w:r>
      <w:proofErr w:type="spellStart"/>
      <w:r w:rsidRPr="0099755C">
        <w:rPr>
          <w:rFonts w:ascii="Arial" w:hAnsi="Arial" w:cs="Arial"/>
          <w:sz w:val="22"/>
          <w:szCs w:val="20"/>
        </w:rPr>
        <w:t>slovit</w:t>
      </w:r>
      <w:proofErr w:type="spellEnd"/>
      <w:r w:rsidRPr="0099755C">
        <w:rPr>
          <w:rFonts w:ascii="Arial" w:hAnsi="Arial" w:cs="Arial"/>
          <w:sz w:val="22"/>
          <w:szCs w:val="20"/>
        </w:rPr>
        <w:t xml:space="preserve"> rybí obsádku </w:t>
      </w:r>
      <w:r w:rsidR="00846F89" w:rsidRPr="0099755C">
        <w:rPr>
          <w:rFonts w:ascii="Arial" w:hAnsi="Arial" w:cs="Arial"/>
          <w:sz w:val="22"/>
          <w:szCs w:val="20"/>
        </w:rPr>
        <w:t>v </w:t>
      </w:r>
      <w:r w:rsidR="00536FB7" w:rsidRPr="0099755C">
        <w:rPr>
          <w:rFonts w:ascii="Arial" w:hAnsi="Arial" w:cs="Arial"/>
          <w:sz w:val="22"/>
          <w:szCs w:val="20"/>
        </w:rPr>
        <w:t>nejbližším</w:t>
      </w:r>
      <w:r w:rsidR="00846F89" w:rsidRPr="0099755C">
        <w:rPr>
          <w:rFonts w:ascii="Arial" w:hAnsi="Arial" w:cs="Arial"/>
          <w:sz w:val="22"/>
          <w:szCs w:val="20"/>
        </w:rPr>
        <w:t xml:space="preserve"> klimaticky příznivém </w:t>
      </w:r>
      <w:r w:rsidR="00536FB7" w:rsidRPr="0099755C">
        <w:rPr>
          <w:rFonts w:ascii="Arial" w:hAnsi="Arial" w:cs="Arial"/>
          <w:sz w:val="22"/>
          <w:szCs w:val="20"/>
        </w:rPr>
        <w:t>termínu</w:t>
      </w:r>
      <w:r w:rsidR="00846F89" w:rsidRPr="0099755C">
        <w:rPr>
          <w:rFonts w:ascii="Arial" w:hAnsi="Arial" w:cs="Arial"/>
          <w:sz w:val="22"/>
          <w:szCs w:val="20"/>
        </w:rPr>
        <w:t>, a to nejpozději do 3</w:t>
      </w:r>
      <w:r w:rsidR="005F3AD3" w:rsidRPr="0099755C">
        <w:rPr>
          <w:rFonts w:ascii="Arial" w:hAnsi="Arial" w:cs="Arial"/>
          <w:sz w:val="22"/>
          <w:szCs w:val="20"/>
        </w:rPr>
        <w:t>1</w:t>
      </w:r>
      <w:r w:rsidR="00846F89" w:rsidRPr="0099755C">
        <w:rPr>
          <w:rFonts w:ascii="Arial" w:hAnsi="Arial" w:cs="Arial"/>
          <w:sz w:val="22"/>
          <w:szCs w:val="20"/>
        </w:rPr>
        <w:t xml:space="preserve">. </w:t>
      </w:r>
      <w:r w:rsidR="003001DC" w:rsidRPr="0099755C">
        <w:rPr>
          <w:rFonts w:ascii="Arial" w:hAnsi="Arial" w:cs="Arial"/>
          <w:sz w:val="22"/>
          <w:szCs w:val="20"/>
        </w:rPr>
        <w:t>10</w:t>
      </w:r>
      <w:r w:rsidR="004025E9">
        <w:rPr>
          <w:rFonts w:ascii="Arial" w:hAnsi="Arial" w:cs="Arial"/>
          <w:sz w:val="22"/>
          <w:szCs w:val="20"/>
        </w:rPr>
        <w:t>. příslušného</w:t>
      </w:r>
      <w:r w:rsidR="00846F89" w:rsidRPr="0099755C">
        <w:rPr>
          <w:rFonts w:ascii="Arial" w:hAnsi="Arial" w:cs="Arial"/>
          <w:sz w:val="22"/>
          <w:szCs w:val="20"/>
        </w:rPr>
        <w:t xml:space="preserve"> roku.</w:t>
      </w:r>
      <w:r w:rsidR="00536FB7" w:rsidRPr="0099755C">
        <w:rPr>
          <w:rFonts w:ascii="Arial" w:hAnsi="Arial" w:cs="Arial"/>
          <w:sz w:val="22"/>
          <w:szCs w:val="20"/>
        </w:rPr>
        <w:t xml:space="preserve"> Spoluuživatel se zavazuje o této skutečnosti </w:t>
      </w:r>
      <w:r w:rsidR="00123308" w:rsidRPr="0099755C">
        <w:rPr>
          <w:rFonts w:ascii="Arial" w:hAnsi="Arial" w:cs="Arial"/>
          <w:sz w:val="22"/>
          <w:szCs w:val="20"/>
        </w:rPr>
        <w:t xml:space="preserve">písemně informovat </w:t>
      </w:r>
      <w:r w:rsidR="00536FB7" w:rsidRPr="0099755C">
        <w:rPr>
          <w:rFonts w:ascii="Arial" w:hAnsi="Arial" w:cs="Arial"/>
          <w:sz w:val="22"/>
          <w:szCs w:val="20"/>
        </w:rPr>
        <w:lastRenderedPageBreak/>
        <w:t>vedoucího příslušného provozu Povodí, a to v dostatečném předstihu</w:t>
      </w:r>
      <w:r w:rsidR="00123308" w:rsidRPr="0099755C">
        <w:rPr>
          <w:rFonts w:ascii="Arial" w:hAnsi="Arial" w:cs="Arial"/>
          <w:sz w:val="22"/>
          <w:szCs w:val="20"/>
        </w:rPr>
        <w:t xml:space="preserve"> nejméně 14 dní předem. Spoluuživatel se současně zavazuje splnit ohlašovací povinnost výlovu dle přísl</w:t>
      </w:r>
      <w:r w:rsidR="009D1922" w:rsidRPr="0099755C">
        <w:rPr>
          <w:rFonts w:ascii="Arial" w:hAnsi="Arial" w:cs="Arial"/>
          <w:sz w:val="22"/>
          <w:szCs w:val="20"/>
        </w:rPr>
        <w:t>ušných</w:t>
      </w:r>
      <w:r w:rsidR="00123308" w:rsidRPr="0099755C">
        <w:rPr>
          <w:rFonts w:ascii="Arial" w:hAnsi="Arial" w:cs="Arial"/>
          <w:sz w:val="22"/>
          <w:szCs w:val="20"/>
        </w:rPr>
        <w:t xml:space="preserve"> ust</w:t>
      </w:r>
      <w:r w:rsidR="009D1922" w:rsidRPr="0099755C">
        <w:rPr>
          <w:rFonts w:ascii="Arial" w:hAnsi="Arial" w:cs="Arial"/>
          <w:sz w:val="22"/>
          <w:szCs w:val="20"/>
        </w:rPr>
        <w:t>anovení</w:t>
      </w:r>
      <w:r w:rsidR="00123308" w:rsidRPr="0099755C">
        <w:rPr>
          <w:rFonts w:ascii="Arial" w:hAnsi="Arial" w:cs="Arial"/>
          <w:sz w:val="22"/>
          <w:szCs w:val="20"/>
        </w:rPr>
        <w:t xml:space="preserve"> manipu</w:t>
      </w:r>
      <w:r w:rsidR="009D1922" w:rsidRPr="0099755C">
        <w:rPr>
          <w:rFonts w:ascii="Arial" w:hAnsi="Arial" w:cs="Arial"/>
          <w:sz w:val="22"/>
          <w:szCs w:val="20"/>
        </w:rPr>
        <w:t>l</w:t>
      </w:r>
      <w:r w:rsidR="00123308" w:rsidRPr="0099755C">
        <w:rPr>
          <w:rFonts w:ascii="Arial" w:hAnsi="Arial" w:cs="Arial"/>
          <w:sz w:val="22"/>
          <w:szCs w:val="20"/>
        </w:rPr>
        <w:t>ačního řádu.</w:t>
      </w:r>
      <w:r w:rsidR="00536FB7" w:rsidRPr="0099755C">
        <w:rPr>
          <w:rFonts w:ascii="Arial" w:hAnsi="Arial" w:cs="Arial"/>
          <w:sz w:val="22"/>
          <w:szCs w:val="20"/>
        </w:rPr>
        <w:t xml:space="preserve"> </w:t>
      </w:r>
      <w:r w:rsidR="003001DC" w:rsidRPr="0099755C">
        <w:rPr>
          <w:rFonts w:ascii="Arial" w:hAnsi="Arial" w:cs="Arial"/>
          <w:sz w:val="22"/>
          <w:szCs w:val="20"/>
        </w:rPr>
        <w:t xml:space="preserve">Smluvní vztah v tomto případě bude ukončen ke dni </w:t>
      </w:r>
      <w:proofErr w:type="spellStart"/>
      <w:r w:rsidR="003001DC" w:rsidRPr="0099755C">
        <w:rPr>
          <w:rFonts w:ascii="Arial" w:hAnsi="Arial" w:cs="Arial"/>
          <w:sz w:val="22"/>
          <w:szCs w:val="20"/>
        </w:rPr>
        <w:t>slovení</w:t>
      </w:r>
      <w:proofErr w:type="spellEnd"/>
      <w:r w:rsidR="003001DC" w:rsidRPr="0099755C">
        <w:rPr>
          <w:rFonts w:ascii="Arial" w:hAnsi="Arial" w:cs="Arial"/>
          <w:sz w:val="22"/>
          <w:szCs w:val="20"/>
        </w:rPr>
        <w:t>.</w:t>
      </w:r>
    </w:p>
    <w:p w:rsidR="00CE5C4E" w:rsidRDefault="00CE5C4E" w:rsidP="00F766DC">
      <w:pPr>
        <w:numPr>
          <w:ilvl w:val="0"/>
          <w:numId w:val="19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Obnovení smlouvy ve smyslu § 2230 zákona č. 89/2012 Sb., občanský zákoník, je vyloučeno.</w:t>
      </w:r>
    </w:p>
    <w:p w:rsidR="00554CFD" w:rsidRDefault="00554CFD" w:rsidP="00F766DC">
      <w:pPr>
        <w:spacing w:before="120"/>
        <w:ind w:left="426" w:hanging="426"/>
        <w:jc w:val="center"/>
        <w:rPr>
          <w:rFonts w:ascii="Arial" w:hAnsi="Arial" w:cs="Arial"/>
          <w:b/>
          <w:sz w:val="22"/>
          <w:szCs w:val="20"/>
        </w:rPr>
      </w:pPr>
    </w:p>
    <w:p w:rsidR="00A96417" w:rsidRPr="0099755C" w:rsidRDefault="00A96417" w:rsidP="00B23AAE">
      <w:pPr>
        <w:ind w:left="425" w:hanging="425"/>
        <w:jc w:val="center"/>
        <w:rPr>
          <w:rFonts w:ascii="Arial" w:hAnsi="Arial" w:cs="Arial"/>
          <w:b/>
          <w:sz w:val="22"/>
          <w:szCs w:val="20"/>
        </w:rPr>
      </w:pPr>
      <w:r w:rsidRPr="0099755C">
        <w:rPr>
          <w:rFonts w:ascii="Arial" w:hAnsi="Arial" w:cs="Arial"/>
          <w:b/>
          <w:sz w:val="22"/>
          <w:szCs w:val="20"/>
        </w:rPr>
        <w:t>V.</w:t>
      </w:r>
    </w:p>
    <w:p w:rsidR="005A2732" w:rsidRPr="0099755C" w:rsidRDefault="004A7624" w:rsidP="00B23AAE">
      <w:pPr>
        <w:ind w:left="425" w:hanging="425"/>
        <w:jc w:val="center"/>
        <w:rPr>
          <w:rFonts w:ascii="Arial" w:hAnsi="Arial" w:cs="Arial"/>
          <w:b/>
          <w:sz w:val="22"/>
          <w:szCs w:val="20"/>
        </w:rPr>
      </w:pPr>
      <w:r w:rsidRPr="0099755C">
        <w:rPr>
          <w:rFonts w:ascii="Arial" w:hAnsi="Arial" w:cs="Arial"/>
          <w:b/>
          <w:sz w:val="22"/>
          <w:szCs w:val="20"/>
        </w:rPr>
        <w:t>Oprávnění a p</w:t>
      </w:r>
      <w:r w:rsidR="005A2732" w:rsidRPr="0099755C">
        <w:rPr>
          <w:rFonts w:ascii="Arial" w:hAnsi="Arial" w:cs="Arial"/>
          <w:b/>
          <w:sz w:val="22"/>
          <w:szCs w:val="20"/>
        </w:rPr>
        <w:t>ovinnosti</w:t>
      </w:r>
      <w:r w:rsidR="005A2732" w:rsidRPr="0099755C">
        <w:rPr>
          <w:rFonts w:ascii="Arial" w:hAnsi="Arial" w:cs="Arial"/>
          <w:sz w:val="22"/>
          <w:szCs w:val="20"/>
        </w:rPr>
        <w:t xml:space="preserve"> </w:t>
      </w:r>
      <w:r w:rsidR="005A2732" w:rsidRPr="0099755C">
        <w:rPr>
          <w:rFonts w:ascii="Arial" w:hAnsi="Arial" w:cs="Arial"/>
          <w:b/>
          <w:sz w:val="22"/>
          <w:szCs w:val="20"/>
        </w:rPr>
        <w:t>Povodí</w:t>
      </w:r>
    </w:p>
    <w:p w:rsidR="005A2732" w:rsidRPr="0099755C" w:rsidRDefault="002837D8" w:rsidP="00F766DC">
      <w:pPr>
        <w:numPr>
          <w:ilvl w:val="0"/>
          <w:numId w:val="3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 xml:space="preserve">Povodí se zavazuje provozovat vodní dílo tak, aby byly v rámci platného manipulačního </w:t>
      </w:r>
      <w:r w:rsidR="00F6447B" w:rsidRPr="0099755C">
        <w:rPr>
          <w:rFonts w:ascii="Arial" w:hAnsi="Arial" w:cs="Arial"/>
          <w:sz w:val="22"/>
          <w:szCs w:val="20"/>
        </w:rPr>
        <w:br/>
      </w:r>
      <w:r w:rsidR="00680298" w:rsidRPr="0099755C">
        <w:rPr>
          <w:rFonts w:ascii="Arial" w:hAnsi="Arial" w:cs="Arial"/>
          <w:sz w:val="22"/>
          <w:szCs w:val="20"/>
        </w:rPr>
        <w:t xml:space="preserve">a provozního </w:t>
      </w:r>
      <w:r w:rsidRPr="0099755C">
        <w:rPr>
          <w:rFonts w:ascii="Arial" w:hAnsi="Arial" w:cs="Arial"/>
          <w:sz w:val="22"/>
          <w:szCs w:val="20"/>
        </w:rPr>
        <w:t>řádu vytvářeny vhodné podmínky k zajištění předmětu smlouvy.</w:t>
      </w:r>
    </w:p>
    <w:p w:rsidR="004A7624" w:rsidRPr="0099755C" w:rsidRDefault="004A7624" w:rsidP="00F766DC">
      <w:pPr>
        <w:numPr>
          <w:ilvl w:val="0"/>
          <w:numId w:val="3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Povodí je oprávněno bez předchozího upozornění omezit spoluužívání vodního díla v následujících případech:</w:t>
      </w:r>
    </w:p>
    <w:p w:rsidR="004A7624" w:rsidRPr="0099755C" w:rsidRDefault="004A7624" w:rsidP="00F766DC">
      <w:pPr>
        <w:numPr>
          <w:ilvl w:val="1"/>
          <w:numId w:val="3"/>
        </w:numPr>
        <w:tabs>
          <w:tab w:val="clear" w:pos="1440"/>
        </w:tabs>
        <w:spacing w:before="120"/>
        <w:ind w:left="709" w:hanging="283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při živelných pohromách a mimořádných situacích, pokud to vyžaduje veřejný zájem,</w:t>
      </w:r>
    </w:p>
    <w:p w:rsidR="00880C07" w:rsidRPr="0099755C" w:rsidRDefault="004A7624" w:rsidP="00F766DC">
      <w:pPr>
        <w:numPr>
          <w:ilvl w:val="1"/>
          <w:numId w:val="3"/>
        </w:numPr>
        <w:tabs>
          <w:tab w:val="clear" w:pos="1440"/>
        </w:tabs>
        <w:spacing w:before="120"/>
        <w:ind w:left="709" w:hanging="283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v havarijních případech, které je nutno z hlediska správce toku okamžitě řešit,</w:t>
      </w:r>
    </w:p>
    <w:p w:rsidR="004A7624" w:rsidRPr="0099755C" w:rsidRDefault="004A7624" w:rsidP="00F766DC">
      <w:pPr>
        <w:numPr>
          <w:ilvl w:val="1"/>
          <w:numId w:val="3"/>
        </w:numPr>
        <w:tabs>
          <w:tab w:val="clear" w:pos="1440"/>
        </w:tabs>
        <w:spacing w:before="120"/>
        <w:ind w:left="709" w:hanging="283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na základě rozhodnutí vodoprávního úřadu (například o mimořádné manipulaci),</w:t>
      </w:r>
    </w:p>
    <w:p w:rsidR="004A7624" w:rsidRPr="0099755C" w:rsidRDefault="004A7624" w:rsidP="00F766DC">
      <w:pPr>
        <w:numPr>
          <w:ilvl w:val="1"/>
          <w:numId w:val="3"/>
        </w:numPr>
        <w:tabs>
          <w:tab w:val="clear" w:pos="1440"/>
        </w:tabs>
        <w:spacing w:before="120"/>
        <w:ind w:left="709" w:hanging="283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v případě porušení povinností ze strany spoluuživatele.</w:t>
      </w:r>
    </w:p>
    <w:p w:rsidR="00E023DF" w:rsidRPr="0099755C" w:rsidRDefault="00E023DF" w:rsidP="00F766DC">
      <w:pPr>
        <w:spacing w:before="120"/>
        <w:ind w:left="426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Ve sporných případech se budou smluvní strany řídit rozhodnutím příslušného vodoprávního úřadu.</w:t>
      </w:r>
    </w:p>
    <w:p w:rsidR="006061B0" w:rsidRPr="0099755C" w:rsidRDefault="00E023DF" w:rsidP="00F766DC">
      <w:pPr>
        <w:numPr>
          <w:ilvl w:val="0"/>
          <w:numId w:val="3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Provádění plánovaných oprav, údržbových a revizních prací oznámí Povodí spoluuživateli nejméně 30 kalendářních dnů předem</w:t>
      </w:r>
      <w:r w:rsidR="00187100" w:rsidRPr="0099755C">
        <w:rPr>
          <w:rFonts w:ascii="Arial" w:hAnsi="Arial" w:cs="Arial"/>
          <w:sz w:val="22"/>
          <w:szCs w:val="20"/>
        </w:rPr>
        <w:t>.</w:t>
      </w:r>
      <w:r w:rsidR="0089501C">
        <w:rPr>
          <w:rFonts w:ascii="Arial" w:hAnsi="Arial" w:cs="Arial"/>
          <w:sz w:val="22"/>
          <w:szCs w:val="20"/>
        </w:rPr>
        <w:t xml:space="preserve"> Veškeré náklady spojené s případným</w:t>
      </w:r>
      <w:r w:rsidR="006061B0" w:rsidRPr="0099755C">
        <w:rPr>
          <w:rFonts w:ascii="Arial" w:hAnsi="Arial" w:cs="Arial"/>
          <w:sz w:val="22"/>
          <w:szCs w:val="20"/>
        </w:rPr>
        <w:t xml:space="preserve"> odlovem, či omezením užívání jdou k tíži spoluuživatele.</w:t>
      </w:r>
    </w:p>
    <w:p w:rsidR="00187100" w:rsidRPr="0099755C" w:rsidRDefault="00187100" w:rsidP="00F766DC">
      <w:pPr>
        <w:pStyle w:val="Smlouvatext"/>
        <w:numPr>
          <w:ilvl w:val="0"/>
          <w:numId w:val="3"/>
        </w:numPr>
        <w:tabs>
          <w:tab w:val="clear" w:pos="720"/>
        </w:tabs>
        <w:spacing w:before="120"/>
        <w:ind w:left="426" w:hanging="426"/>
        <w:rPr>
          <w:rFonts w:ascii="Arial" w:hAnsi="Arial" w:cs="Arial"/>
          <w:sz w:val="22"/>
        </w:rPr>
      </w:pPr>
      <w:r w:rsidRPr="0099755C">
        <w:rPr>
          <w:rFonts w:ascii="Arial" w:hAnsi="Arial" w:cs="Arial"/>
          <w:sz w:val="22"/>
        </w:rPr>
        <w:t>Povodí je povinno předat</w:t>
      </w:r>
      <w:r w:rsidR="0089501C">
        <w:rPr>
          <w:rFonts w:ascii="Arial" w:hAnsi="Arial" w:cs="Arial"/>
          <w:sz w:val="22"/>
        </w:rPr>
        <w:t xml:space="preserve"> spoluuživateli vodní dílo</w:t>
      </w:r>
      <w:r w:rsidRPr="0099755C">
        <w:rPr>
          <w:rFonts w:ascii="Arial" w:hAnsi="Arial" w:cs="Arial"/>
          <w:sz w:val="22"/>
        </w:rPr>
        <w:t xml:space="preserve"> </w:t>
      </w:r>
      <w:r w:rsidR="0089501C">
        <w:rPr>
          <w:rFonts w:ascii="Arial" w:hAnsi="Arial" w:cs="Arial"/>
          <w:snapToGrid w:val="0"/>
          <w:sz w:val="22"/>
        </w:rPr>
        <w:t>včetně</w:t>
      </w:r>
      <w:r w:rsidRPr="0099755C">
        <w:rPr>
          <w:rFonts w:ascii="Arial" w:hAnsi="Arial" w:cs="Arial"/>
          <w:sz w:val="22"/>
        </w:rPr>
        <w:t xml:space="preserve"> dokladů potřebných k</w:t>
      </w:r>
      <w:r w:rsidR="0089501C">
        <w:rPr>
          <w:rFonts w:ascii="Arial" w:hAnsi="Arial" w:cs="Arial"/>
          <w:sz w:val="22"/>
        </w:rPr>
        <w:t xml:space="preserve"> jeho řádnému užívání a provozování. </w:t>
      </w:r>
      <w:r w:rsidR="005F646D" w:rsidRPr="0099755C">
        <w:rPr>
          <w:rFonts w:ascii="Arial" w:hAnsi="Arial" w:cs="Arial"/>
          <w:sz w:val="22"/>
        </w:rPr>
        <w:t xml:space="preserve">Předání </w:t>
      </w:r>
      <w:r w:rsidR="0089501C">
        <w:rPr>
          <w:rFonts w:ascii="Arial" w:hAnsi="Arial" w:cs="Arial"/>
          <w:sz w:val="22"/>
        </w:rPr>
        <w:t>vodního díla</w:t>
      </w:r>
      <w:r w:rsidR="005F646D" w:rsidRPr="0099755C">
        <w:rPr>
          <w:rFonts w:ascii="Arial" w:hAnsi="Arial" w:cs="Arial"/>
          <w:sz w:val="22"/>
        </w:rPr>
        <w:t xml:space="preserve"> zajistí </w:t>
      </w:r>
      <w:r w:rsidR="005F646D" w:rsidRPr="00A855FC">
        <w:rPr>
          <w:rFonts w:ascii="Arial" w:hAnsi="Arial" w:cs="Arial"/>
          <w:b/>
          <w:sz w:val="22"/>
        </w:rPr>
        <w:t xml:space="preserve">provoz </w:t>
      </w:r>
      <w:r w:rsidR="0072265B">
        <w:rPr>
          <w:rFonts w:ascii="Arial" w:hAnsi="Arial" w:cs="Arial"/>
          <w:b/>
          <w:sz w:val="22"/>
        </w:rPr>
        <w:t>Šumperk</w:t>
      </w:r>
      <w:r w:rsidR="0074068A">
        <w:rPr>
          <w:rFonts w:ascii="Arial" w:hAnsi="Arial" w:cs="Arial"/>
          <w:sz w:val="22"/>
        </w:rPr>
        <w:t xml:space="preserve"> </w:t>
      </w:r>
      <w:r w:rsidR="005F646D" w:rsidRPr="0099755C">
        <w:rPr>
          <w:rFonts w:ascii="Arial" w:hAnsi="Arial" w:cs="Arial"/>
          <w:sz w:val="22"/>
        </w:rPr>
        <w:t>jakožto přímý správce vodního díla.</w:t>
      </w:r>
    </w:p>
    <w:p w:rsidR="00187100" w:rsidRPr="0099755C" w:rsidRDefault="00187100" w:rsidP="00F766DC">
      <w:pPr>
        <w:pStyle w:val="Smlouvatext"/>
        <w:numPr>
          <w:ilvl w:val="0"/>
          <w:numId w:val="3"/>
        </w:numPr>
        <w:tabs>
          <w:tab w:val="clear" w:pos="720"/>
        </w:tabs>
        <w:spacing w:before="120"/>
        <w:ind w:left="426" w:hanging="426"/>
        <w:rPr>
          <w:rFonts w:ascii="Arial" w:hAnsi="Arial" w:cs="Arial"/>
          <w:sz w:val="22"/>
        </w:rPr>
      </w:pPr>
      <w:r w:rsidRPr="0099755C">
        <w:rPr>
          <w:rFonts w:ascii="Arial" w:hAnsi="Arial" w:cs="Arial"/>
          <w:sz w:val="22"/>
        </w:rPr>
        <w:t>Povodí je povinno zajistit spoluuživateli plný a nerušený výkon práv spojených</w:t>
      </w:r>
      <w:r w:rsidR="00F6447B" w:rsidRPr="0099755C">
        <w:rPr>
          <w:rFonts w:ascii="Arial" w:hAnsi="Arial" w:cs="Arial"/>
          <w:sz w:val="22"/>
        </w:rPr>
        <w:t xml:space="preserve"> </w:t>
      </w:r>
      <w:r w:rsidRPr="0099755C">
        <w:rPr>
          <w:rFonts w:ascii="Arial" w:hAnsi="Arial" w:cs="Arial"/>
          <w:sz w:val="22"/>
        </w:rPr>
        <w:t xml:space="preserve">s užíváním a provozováním </w:t>
      </w:r>
      <w:r w:rsidR="0089501C">
        <w:rPr>
          <w:rFonts w:ascii="Arial" w:hAnsi="Arial" w:cs="Arial"/>
          <w:snapToGrid w:val="0"/>
          <w:sz w:val="22"/>
        </w:rPr>
        <w:t>vodního díla</w:t>
      </w:r>
      <w:r w:rsidR="006061B0" w:rsidRPr="0099755C">
        <w:rPr>
          <w:rFonts w:ascii="Arial" w:hAnsi="Arial" w:cs="Arial"/>
          <w:sz w:val="22"/>
        </w:rPr>
        <w:t>, s výjimkou případů uvedených v odst. 2 tohoto článku.</w:t>
      </w:r>
    </w:p>
    <w:p w:rsidR="00187100" w:rsidRPr="0099755C" w:rsidRDefault="00187100" w:rsidP="00F766DC">
      <w:pPr>
        <w:pStyle w:val="Smlouvatext"/>
        <w:numPr>
          <w:ilvl w:val="0"/>
          <w:numId w:val="3"/>
        </w:numPr>
        <w:tabs>
          <w:tab w:val="clear" w:pos="720"/>
        </w:tabs>
        <w:spacing w:before="120"/>
        <w:ind w:left="426" w:hanging="426"/>
        <w:rPr>
          <w:rFonts w:ascii="Arial" w:hAnsi="Arial" w:cs="Arial"/>
          <w:sz w:val="22"/>
        </w:rPr>
      </w:pPr>
      <w:r w:rsidRPr="0099755C">
        <w:rPr>
          <w:rFonts w:ascii="Arial" w:hAnsi="Arial" w:cs="Arial"/>
          <w:sz w:val="22"/>
        </w:rPr>
        <w:t xml:space="preserve">Povodí je povinno provádět na vodním díle v souladu se zákonem </w:t>
      </w:r>
      <w:r w:rsidRPr="0099755C">
        <w:rPr>
          <w:rFonts w:ascii="Arial" w:hAnsi="Arial" w:cs="Arial"/>
          <w:sz w:val="22"/>
        </w:rPr>
        <w:br/>
        <w:t xml:space="preserve">č. 254/2001 Sb., vodní zákon, v platném znění, </w:t>
      </w:r>
      <w:proofErr w:type="spellStart"/>
      <w:r w:rsidRPr="0099755C">
        <w:rPr>
          <w:rFonts w:ascii="Arial" w:hAnsi="Arial" w:cs="Arial"/>
          <w:sz w:val="22"/>
        </w:rPr>
        <w:t>technicko-bezpečnost</w:t>
      </w:r>
      <w:r w:rsidR="00925A26">
        <w:rPr>
          <w:rFonts w:ascii="Arial" w:hAnsi="Arial" w:cs="Arial"/>
          <w:sz w:val="22"/>
        </w:rPr>
        <w:t>n</w:t>
      </w:r>
      <w:r w:rsidRPr="0099755C">
        <w:rPr>
          <w:rFonts w:ascii="Arial" w:hAnsi="Arial" w:cs="Arial"/>
          <w:sz w:val="22"/>
        </w:rPr>
        <w:t>í</w:t>
      </w:r>
      <w:proofErr w:type="spellEnd"/>
      <w:r w:rsidRPr="0099755C">
        <w:rPr>
          <w:rFonts w:ascii="Arial" w:hAnsi="Arial" w:cs="Arial"/>
          <w:sz w:val="22"/>
        </w:rPr>
        <w:t xml:space="preserve"> dohled.</w:t>
      </w:r>
    </w:p>
    <w:p w:rsidR="00187100" w:rsidRPr="0099755C" w:rsidRDefault="00187100" w:rsidP="00F766DC">
      <w:pPr>
        <w:pStyle w:val="Smlouvatext"/>
        <w:numPr>
          <w:ilvl w:val="0"/>
          <w:numId w:val="3"/>
        </w:numPr>
        <w:tabs>
          <w:tab w:val="clear" w:pos="720"/>
        </w:tabs>
        <w:spacing w:before="120"/>
        <w:ind w:left="426" w:hanging="426"/>
        <w:rPr>
          <w:rFonts w:ascii="Arial" w:hAnsi="Arial" w:cs="Arial"/>
          <w:sz w:val="22"/>
        </w:rPr>
      </w:pPr>
      <w:r w:rsidRPr="0099755C">
        <w:rPr>
          <w:rFonts w:ascii="Arial" w:hAnsi="Arial" w:cs="Arial"/>
          <w:sz w:val="22"/>
        </w:rPr>
        <w:t>Nejedná-li se o podstatné porušení této smlouvy</w:t>
      </w:r>
      <w:r w:rsidR="00F6447B" w:rsidRPr="0099755C">
        <w:rPr>
          <w:rFonts w:ascii="Arial" w:hAnsi="Arial" w:cs="Arial"/>
          <w:sz w:val="22"/>
        </w:rPr>
        <w:t>,</w:t>
      </w:r>
      <w:r w:rsidRPr="0099755C">
        <w:rPr>
          <w:rFonts w:ascii="Arial" w:hAnsi="Arial" w:cs="Arial"/>
          <w:sz w:val="22"/>
        </w:rPr>
        <w:t xml:space="preserve"> Povodí upozorní </w:t>
      </w:r>
      <w:r w:rsidR="00356C50" w:rsidRPr="0099755C">
        <w:rPr>
          <w:rFonts w:ascii="Arial" w:hAnsi="Arial" w:cs="Arial"/>
          <w:sz w:val="22"/>
        </w:rPr>
        <w:t>písemně s</w:t>
      </w:r>
      <w:r w:rsidRPr="0099755C">
        <w:rPr>
          <w:rFonts w:ascii="Arial" w:hAnsi="Arial" w:cs="Arial"/>
          <w:sz w:val="22"/>
        </w:rPr>
        <w:t>poluuživatele na porušení povinností vyplývajících z této smlouvy nebo z obecně závazných předpisů, o nichž se Povodí dozvědělo, a stanoví mu přiměřenou lhůtu k nápravě.</w:t>
      </w:r>
    </w:p>
    <w:p w:rsidR="00187100" w:rsidRPr="0099755C" w:rsidRDefault="00187100" w:rsidP="00F766DC">
      <w:pPr>
        <w:pStyle w:val="Smlouvatext"/>
        <w:numPr>
          <w:ilvl w:val="0"/>
          <w:numId w:val="3"/>
        </w:numPr>
        <w:tabs>
          <w:tab w:val="clear" w:pos="720"/>
        </w:tabs>
        <w:spacing w:before="120"/>
        <w:ind w:left="426" w:hanging="426"/>
        <w:rPr>
          <w:rFonts w:ascii="Arial" w:hAnsi="Arial" w:cs="Arial"/>
          <w:sz w:val="22"/>
        </w:rPr>
      </w:pPr>
      <w:r w:rsidRPr="0099755C">
        <w:rPr>
          <w:rFonts w:ascii="Arial" w:hAnsi="Arial" w:cs="Arial"/>
          <w:sz w:val="22"/>
        </w:rPr>
        <w:t xml:space="preserve">Povodí má právo kdykoliv vstupovat na </w:t>
      </w:r>
      <w:r w:rsidR="0089501C">
        <w:rPr>
          <w:rFonts w:ascii="Arial" w:hAnsi="Arial" w:cs="Arial"/>
          <w:snapToGrid w:val="0"/>
          <w:sz w:val="22"/>
        </w:rPr>
        <w:t>vodní dílo</w:t>
      </w:r>
      <w:r w:rsidRPr="0099755C">
        <w:rPr>
          <w:rFonts w:ascii="Arial" w:hAnsi="Arial" w:cs="Arial"/>
          <w:snapToGrid w:val="0"/>
          <w:sz w:val="22"/>
        </w:rPr>
        <w:t xml:space="preserve">, kontrolovat </w:t>
      </w:r>
      <w:r w:rsidR="0089501C">
        <w:rPr>
          <w:rFonts w:ascii="Arial" w:hAnsi="Arial" w:cs="Arial"/>
          <w:snapToGrid w:val="0"/>
          <w:sz w:val="22"/>
        </w:rPr>
        <w:t xml:space="preserve">jeho a </w:t>
      </w:r>
      <w:r w:rsidRPr="0099755C">
        <w:rPr>
          <w:rFonts w:ascii="Arial" w:hAnsi="Arial" w:cs="Arial"/>
          <w:snapToGrid w:val="0"/>
          <w:sz w:val="22"/>
        </w:rPr>
        <w:t>dodržování povinností vyplývajících z této smlouvy a obecně závazných právních předpisů.</w:t>
      </w:r>
    </w:p>
    <w:p w:rsidR="00187100" w:rsidRPr="0099755C" w:rsidRDefault="00187100" w:rsidP="00F766DC">
      <w:pPr>
        <w:pStyle w:val="Smlouvatext"/>
        <w:numPr>
          <w:ilvl w:val="0"/>
          <w:numId w:val="3"/>
        </w:numPr>
        <w:tabs>
          <w:tab w:val="clear" w:pos="720"/>
        </w:tabs>
        <w:spacing w:before="120"/>
        <w:ind w:left="426" w:hanging="426"/>
        <w:rPr>
          <w:rFonts w:ascii="Arial" w:hAnsi="Arial" w:cs="Arial"/>
          <w:sz w:val="22"/>
        </w:rPr>
      </w:pPr>
      <w:r w:rsidRPr="0099755C">
        <w:rPr>
          <w:rFonts w:ascii="Arial" w:hAnsi="Arial" w:cs="Arial"/>
          <w:sz w:val="22"/>
        </w:rPr>
        <w:t xml:space="preserve">Povodí neodpovídá spoluuživateli za škody vzniklé z provozních </w:t>
      </w:r>
      <w:r w:rsidR="00F6447B" w:rsidRPr="0099755C">
        <w:rPr>
          <w:rFonts w:ascii="Arial" w:hAnsi="Arial" w:cs="Arial"/>
          <w:sz w:val="22"/>
        </w:rPr>
        <w:br/>
      </w:r>
      <w:r w:rsidRPr="0099755C">
        <w:rPr>
          <w:rFonts w:ascii="Arial" w:hAnsi="Arial" w:cs="Arial"/>
          <w:sz w:val="22"/>
        </w:rPr>
        <w:t>a</w:t>
      </w:r>
      <w:r w:rsidR="00F6447B" w:rsidRPr="0099755C">
        <w:rPr>
          <w:rFonts w:ascii="Arial" w:hAnsi="Arial" w:cs="Arial"/>
          <w:sz w:val="22"/>
        </w:rPr>
        <w:t xml:space="preserve"> </w:t>
      </w:r>
      <w:r w:rsidRPr="0099755C">
        <w:rPr>
          <w:rFonts w:ascii="Arial" w:hAnsi="Arial" w:cs="Arial"/>
          <w:sz w:val="22"/>
        </w:rPr>
        <w:t xml:space="preserve">vodohospodářských důvodů nebo způsobené spoluuživateli jinou osobou, ani za úrazy či jiné újmy na zdraví, vzniklé při užívání </w:t>
      </w:r>
      <w:r w:rsidR="0089501C">
        <w:rPr>
          <w:rFonts w:ascii="Arial" w:hAnsi="Arial" w:cs="Arial"/>
          <w:sz w:val="22"/>
        </w:rPr>
        <w:t>vodního díla</w:t>
      </w:r>
      <w:r w:rsidRPr="0099755C">
        <w:rPr>
          <w:rFonts w:ascii="Arial" w:hAnsi="Arial" w:cs="Arial"/>
          <w:sz w:val="22"/>
        </w:rPr>
        <w:t xml:space="preserve"> a jeho nejbližším okolí.</w:t>
      </w:r>
    </w:p>
    <w:p w:rsidR="00187100" w:rsidRPr="0099755C" w:rsidRDefault="00187100" w:rsidP="00F766DC">
      <w:pPr>
        <w:pStyle w:val="Smlouvatext"/>
        <w:numPr>
          <w:ilvl w:val="0"/>
          <w:numId w:val="3"/>
        </w:numPr>
        <w:tabs>
          <w:tab w:val="clear" w:pos="720"/>
        </w:tabs>
        <w:spacing w:before="120"/>
        <w:ind w:left="426" w:hanging="426"/>
        <w:rPr>
          <w:rFonts w:ascii="Arial" w:hAnsi="Arial" w:cs="Arial"/>
          <w:sz w:val="22"/>
        </w:rPr>
      </w:pPr>
      <w:r w:rsidRPr="0099755C">
        <w:rPr>
          <w:rFonts w:ascii="Arial" w:hAnsi="Arial" w:cs="Arial"/>
          <w:sz w:val="22"/>
        </w:rPr>
        <w:t>Povodí neodpovídá spoluuživa</w:t>
      </w:r>
      <w:r w:rsidR="00CD060E" w:rsidRPr="0099755C">
        <w:rPr>
          <w:rFonts w:ascii="Arial" w:hAnsi="Arial" w:cs="Arial"/>
          <w:sz w:val="22"/>
        </w:rPr>
        <w:t>t</w:t>
      </w:r>
      <w:r w:rsidRPr="0099755C">
        <w:rPr>
          <w:rFonts w:ascii="Arial" w:hAnsi="Arial" w:cs="Arial"/>
          <w:sz w:val="22"/>
        </w:rPr>
        <w:t>eli ani třetím osobám, nacházejícím se na</w:t>
      </w:r>
      <w:r w:rsidR="0089501C">
        <w:rPr>
          <w:rFonts w:ascii="Arial" w:hAnsi="Arial" w:cs="Arial"/>
          <w:sz w:val="22"/>
        </w:rPr>
        <w:t xml:space="preserve"> vodním díle</w:t>
      </w:r>
      <w:r w:rsidRPr="0099755C">
        <w:rPr>
          <w:rFonts w:ascii="Arial" w:hAnsi="Arial" w:cs="Arial"/>
          <w:sz w:val="22"/>
        </w:rPr>
        <w:t xml:space="preserve"> za případné škody (včetně škod na majetku) vzniklé v důsledku neodvratitelných událostí a dále ani za škody, způsobené na majetku spoluuživatele rozlitím vody, dále vysokým či nízkým stavem vody v toku, v důsledku ledových jevů, naplavenin apod., a dále jednáním třetích osob.</w:t>
      </w:r>
    </w:p>
    <w:p w:rsidR="00187100" w:rsidRPr="0099755C" w:rsidRDefault="00187100" w:rsidP="00F766DC">
      <w:pPr>
        <w:pStyle w:val="Smlouvatext"/>
        <w:numPr>
          <w:ilvl w:val="0"/>
          <w:numId w:val="3"/>
        </w:numPr>
        <w:tabs>
          <w:tab w:val="clear" w:pos="720"/>
        </w:tabs>
        <w:spacing w:before="120"/>
        <w:ind w:left="426" w:hanging="426"/>
        <w:rPr>
          <w:rFonts w:ascii="Arial" w:hAnsi="Arial" w:cs="Arial"/>
          <w:sz w:val="22"/>
        </w:rPr>
      </w:pPr>
      <w:r w:rsidRPr="0099755C">
        <w:rPr>
          <w:rFonts w:ascii="Arial" w:hAnsi="Arial" w:cs="Arial"/>
          <w:snapToGrid w:val="0"/>
          <w:sz w:val="22"/>
        </w:rPr>
        <w:t xml:space="preserve">Povodí nenese žádnou odpovědnost za znemožněný či neúplný požitek z předmětu smlouvy a dále za škody způsobené na technickém vybavení spoluuživatele při provádění činností vyplývajících z této smlouvy. Povinností spoluuživatele je zvolit </w:t>
      </w:r>
      <w:r w:rsidRPr="0099755C">
        <w:rPr>
          <w:rFonts w:ascii="Arial" w:hAnsi="Arial" w:cs="Arial"/>
          <w:snapToGrid w:val="0"/>
          <w:sz w:val="22"/>
        </w:rPr>
        <w:lastRenderedPageBreak/>
        <w:t xml:space="preserve">vhodné technické vybavení a mechanizaci s ohledem na stav </w:t>
      </w:r>
      <w:r w:rsidR="0089501C">
        <w:rPr>
          <w:rFonts w:ascii="Arial" w:hAnsi="Arial" w:cs="Arial"/>
          <w:snapToGrid w:val="0"/>
          <w:sz w:val="22"/>
        </w:rPr>
        <w:t>vodního díla</w:t>
      </w:r>
      <w:r w:rsidRPr="0099755C">
        <w:rPr>
          <w:rFonts w:ascii="Arial" w:hAnsi="Arial" w:cs="Arial"/>
          <w:snapToGrid w:val="0"/>
          <w:sz w:val="22"/>
        </w:rPr>
        <w:t xml:space="preserve"> </w:t>
      </w:r>
      <w:r w:rsidR="00F6447B" w:rsidRPr="0099755C">
        <w:rPr>
          <w:rFonts w:ascii="Arial" w:hAnsi="Arial" w:cs="Arial"/>
          <w:snapToGrid w:val="0"/>
          <w:sz w:val="22"/>
        </w:rPr>
        <w:br/>
      </w:r>
      <w:r w:rsidRPr="0099755C">
        <w:rPr>
          <w:rFonts w:ascii="Arial" w:hAnsi="Arial" w:cs="Arial"/>
          <w:snapToGrid w:val="0"/>
          <w:sz w:val="22"/>
        </w:rPr>
        <w:t>a komunikací.</w:t>
      </w:r>
    </w:p>
    <w:p w:rsidR="00187100" w:rsidRPr="0099755C" w:rsidRDefault="00187100" w:rsidP="00F766DC">
      <w:pPr>
        <w:pStyle w:val="Smlouvatext"/>
        <w:numPr>
          <w:ilvl w:val="0"/>
          <w:numId w:val="3"/>
        </w:numPr>
        <w:tabs>
          <w:tab w:val="clear" w:pos="720"/>
        </w:tabs>
        <w:spacing w:before="120"/>
        <w:ind w:left="426" w:hanging="426"/>
        <w:rPr>
          <w:rFonts w:ascii="Arial" w:hAnsi="Arial" w:cs="Arial"/>
          <w:sz w:val="22"/>
        </w:rPr>
      </w:pPr>
      <w:r w:rsidRPr="0099755C">
        <w:rPr>
          <w:rFonts w:ascii="Arial" w:hAnsi="Arial" w:cs="Arial"/>
          <w:sz w:val="22"/>
        </w:rPr>
        <w:t>Povodí nenese žádnou odpovědnost za vznik jakékoliv škody třetím osobám, dále na zvířatech a chráněných živočiších, způsobené v důsledku činnosti spoluuživatele prováděné na základě této smlouvy.</w:t>
      </w:r>
    </w:p>
    <w:p w:rsidR="00E416DD" w:rsidRPr="0099755C" w:rsidRDefault="00E416DD" w:rsidP="00F766DC">
      <w:pPr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</w:p>
    <w:p w:rsidR="00AB1704" w:rsidRPr="0099755C" w:rsidRDefault="00AB1704" w:rsidP="00B23AAE">
      <w:pPr>
        <w:ind w:left="425" w:hanging="425"/>
        <w:jc w:val="center"/>
        <w:rPr>
          <w:rFonts w:ascii="Arial" w:hAnsi="Arial" w:cs="Arial"/>
          <w:b/>
          <w:sz w:val="22"/>
          <w:szCs w:val="20"/>
        </w:rPr>
      </w:pPr>
      <w:r w:rsidRPr="0099755C">
        <w:rPr>
          <w:rFonts w:ascii="Arial" w:hAnsi="Arial" w:cs="Arial"/>
          <w:b/>
          <w:sz w:val="22"/>
          <w:szCs w:val="20"/>
        </w:rPr>
        <w:t>V</w:t>
      </w:r>
      <w:r w:rsidR="00A96417" w:rsidRPr="0099755C">
        <w:rPr>
          <w:rFonts w:ascii="Arial" w:hAnsi="Arial" w:cs="Arial"/>
          <w:b/>
          <w:sz w:val="22"/>
          <w:szCs w:val="20"/>
        </w:rPr>
        <w:t>I</w:t>
      </w:r>
      <w:r w:rsidRPr="0099755C">
        <w:rPr>
          <w:rFonts w:ascii="Arial" w:hAnsi="Arial" w:cs="Arial"/>
          <w:b/>
          <w:sz w:val="22"/>
          <w:szCs w:val="20"/>
        </w:rPr>
        <w:t>.</w:t>
      </w:r>
    </w:p>
    <w:p w:rsidR="00AB1704" w:rsidRPr="0099755C" w:rsidRDefault="00AB1704" w:rsidP="00B23AAE">
      <w:pPr>
        <w:ind w:left="425" w:hanging="425"/>
        <w:jc w:val="center"/>
        <w:rPr>
          <w:rFonts w:ascii="Arial" w:hAnsi="Arial" w:cs="Arial"/>
          <w:b/>
          <w:sz w:val="22"/>
          <w:szCs w:val="20"/>
        </w:rPr>
      </w:pPr>
      <w:r w:rsidRPr="0099755C">
        <w:rPr>
          <w:rFonts w:ascii="Arial" w:hAnsi="Arial" w:cs="Arial"/>
          <w:b/>
          <w:sz w:val="22"/>
          <w:szCs w:val="20"/>
        </w:rPr>
        <w:t>Oprávnění a povinnosti spoluuživatele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z w:val="22"/>
          <w:szCs w:val="20"/>
        </w:rPr>
        <w:t xml:space="preserve">Spoluuživatel se zavazuje, že bude plně respektovat a nebude jakkoli rušit či omezovat užívání </w:t>
      </w:r>
      <w:r>
        <w:rPr>
          <w:rFonts w:ascii="Arial" w:hAnsi="Arial" w:cs="Arial"/>
          <w:sz w:val="22"/>
          <w:szCs w:val="20"/>
        </w:rPr>
        <w:t>vodního díla</w:t>
      </w:r>
      <w:r w:rsidRPr="00FD7B54">
        <w:rPr>
          <w:rFonts w:ascii="Arial" w:hAnsi="Arial" w:cs="Arial"/>
          <w:sz w:val="22"/>
          <w:szCs w:val="20"/>
        </w:rPr>
        <w:t xml:space="preserve"> ze strany Povodí.</w:t>
      </w:r>
    </w:p>
    <w:p w:rsidR="002837B5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z w:val="22"/>
          <w:szCs w:val="20"/>
        </w:rPr>
        <w:t xml:space="preserve">Spoluuživatel se zavazuje, že bude užívat </w:t>
      </w:r>
      <w:r>
        <w:rPr>
          <w:rFonts w:ascii="Arial" w:hAnsi="Arial" w:cs="Arial"/>
          <w:sz w:val="22"/>
          <w:szCs w:val="20"/>
        </w:rPr>
        <w:t>vodní dílo</w:t>
      </w:r>
      <w:r w:rsidRPr="00FD7B54">
        <w:rPr>
          <w:rFonts w:ascii="Arial" w:hAnsi="Arial" w:cs="Arial"/>
          <w:sz w:val="22"/>
          <w:szCs w:val="20"/>
        </w:rPr>
        <w:t xml:space="preserve"> v souladu s touto smlouvou, platným </w:t>
      </w:r>
      <w:r w:rsidRPr="006E4064">
        <w:rPr>
          <w:rFonts w:ascii="Arial" w:hAnsi="Arial" w:cs="Arial"/>
          <w:sz w:val="22"/>
          <w:szCs w:val="20"/>
        </w:rPr>
        <w:t>manipulačním a provozním řádem</w:t>
      </w:r>
      <w:r>
        <w:rPr>
          <w:rFonts w:ascii="Arial" w:hAnsi="Arial" w:cs="Arial"/>
          <w:sz w:val="22"/>
          <w:szCs w:val="20"/>
        </w:rPr>
        <w:t xml:space="preserve"> a plánem cyklické údržby vodního díla, který tvoří přílohu č. 2 </w:t>
      </w:r>
      <w:proofErr w:type="gramStart"/>
      <w:r>
        <w:rPr>
          <w:rFonts w:ascii="Arial" w:hAnsi="Arial" w:cs="Arial"/>
          <w:sz w:val="22"/>
          <w:szCs w:val="20"/>
        </w:rPr>
        <w:t>této</w:t>
      </w:r>
      <w:proofErr w:type="gramEnd"/>
      <w:r>
        <w:rPr>
          <w:rFonts w:ascii="Arial" w:hAnsi="Arial" w:cs="Arial"/>
          <w:sz w:val="22"/>
          <w:szCs w:val="20"/>
        </w:rPr>
        <w:t xml:space="preserve"> smlouvy</w:t>
      </w:r>
      <w:r w:rsidRPr="00FD7B54">
        <w:rPr>
          <w:rFonts w:ascii="Arial" w:hAnsi="Arial" w:cs="Arial"/>
          <w:sz w:val="22"/>
          <w:szCs w:val="20"/>
        </w:rPr>
        <w:t xml:space="preserve">, platnými právními předpisy a místními předpisy. </w:t>
      </w:r>
    </w:p>
    <w:p w:rsidR="002837B5" w:rsidRPr="00AC2BD1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AC2BD1">
        <w:rPr>
          <w:rFonts w:ascii="Arial" w:hAnsi="Arial" w:cs="Arial"/>
          <w:sz w:val="22"/>
          <w:szCs w:val="20"/>
        </w:rPr>
        <w:t>Spoluuživatel se zavazuje, že bude provádět a je plně odpovědný za veškeré manipulace na uvedeném vodním díle (v souladu s platným manipulačním řádem), a že dále bude provádět základní údržbu na tomto vodním díle</w:t>
      </w:r>
      <w:r>
        <w:rPr>
          <w:rFonts w:ascii="Arial" w:hAnsi="Arial" w:cs="Arial"/>
          <w:sz w:val="22"/>
          <w:szCs w:val="20"/>
        </w:rPr>
        <w:t xml:space="preserve"> v souladu s plánem cyklické údržby</w:t>
      </w:r>
      <w:r w:rsidRPr="00AC2BD1">
        <w:rPr>
          <w:rFonts w:ascii="Arial" w:hAnsi="Arial" w:cs="Arial"/>
          <w:sz w:val="22"/>
          <w:szCs w:val="20"/>
        </w:rPr>
        <w:t>.</w:t>
      </w:r>
    </w:p>
    <w:p w:rsidR="002837B5" w:rsidRPr="00AC2BD1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AC2BD1">
        <w:rPr>
          <w:rFonts w:ascii="Arial" w:hAnsi="Arial" w:cs="Arial"/>
          <w:sz w:val="22"/>
          <w:szCs w:val="20"/>
        </w:rPr>
        <w:t>Spoluuživatel se zavazuje udržovat při výkonu svého oprávnění plynoucího z této smlouvy</w:t>
      </w:r>
      <w:r>
        <w:rPr>
          <w:rFonts w:ascii="Arial" w:hAnsi="Arial" w:cs="Arial"/>
          <w:sz w:val="22"/>
          <w:szCs w:val="20"/>
        </w:rPr>
        <w:t xml:space="preserve"> vodní dílo</w:t>
      </w:r>
      <w:r w:rsidRPr="00AC2BD1">
        <w:rPr>
          <w:rFonts w:ascii="Arial" w:hAnsi="Arial" w:cs="Arial"/>
          <w:sz w:val="22"/>
          <w:szCs w:val="20"/>
        </w:rPr>
        <w:t xml:space="preserve"> v řádném stavu s plnou odpovědností za způsobené škody.</w:t>
      </w:r>
    </w:p>
    <w:p w:rsidR="002837B5" w:rsidRPr="00AC2BD1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AC2BD1">
        <w:rPr>
          <w:rFonts w:ascii="Arial" w:hAnsi="Arial" w:cs="Arial"/>
          <w:sz w:val="22"/>
          <w:szCs w:val="20"/>
        </w:rPr>
        <w:t>Spoluuživatel se zavazuje oznamovat Povodí všechny skutečnosti, které jsou v rozporu s touto smlouvou, případně příslušnými právními předpisy.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AC2BD1">
        <w:rPr>
          <w:rFonts w:ascii="Arial" w:hAnsi="Arial" w:cs="Arial"/>
          <w:sz w:val="22"/>
          <w:szCs w:val="20"/>
        </w:rPr>
        <w:t xml:space="preserve">Jakost vody ve vodním díle i ve vodním toku pod vodním dílem nesmí být jakkoli </w:t>
      </w:r>
      <w:r w:rsidRPr="00FD7B54">
        <w:rPr>
          <w:rFonts w:ascii="Arial" w:hAnsi="Arial" w:cs="Arial"/>
          <w:sz w:val="22"/>
          <w:szCs w:val="20"/>
        </w:rPr>
        <w:t>zhoršována.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z w:val="22"/>
          <w:szCs w:val="20"/>
        </w:rPr>
        <w:t xml:space="preserve">Spoluuživatel není oprávněn provozovat či umožnit na vodním díle plavbu motorových plavidel. Spoluuživatel se zavazuje neprovozovat na </w:t>
      </w:r>
      <w:r>
        <w:rPr>
          <w:rFonts w:ascii="Arial" w:hAnsi="Arial" w:cs="Arial"/>
          <w:sz w:val="22"/>
          <w:szCs w:val="20"/>
        </w:rPr>
        <w:t>vodním díle</w:t>
      </w:r>
      <w:r w:rsidRPr="00FD7B54">
        <w:rPr>
          <w:rFonts w:ascii="Arial" w:hAnsi="Arial" w:cs="Arial"/>
          <w:sz w:val="22"/>
          <w:szCs w:val="20"/>
        </w:rPr>
        <w:t xml:space="preserve"> žádné činnosti, které by mohly ohrozit obecné nakládání s povrchovými vodami. 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z w:val="22"/>
          <w:szCs w:val="20"/>
        </w:rPr>
        <w:t xml:space="preserve">Spoluuživatel se zavazuje, že nepodá k příslušnému rybářskému orgánu podnět k zahájení řízení o vyhlášení </w:t>
      </w:r>
      <w:r>
        <w:rPr>
          <w:rFonts w:ascii="Arial" w:hAnsi="Arial" w:cs="Arial"/>
          <w:sz w:val="22"/>
          <w:szCs w:val="20"/>
        </w:rPr>
        <w:t xml:space="preserve">nebo změně </w:t>
      </w:r>
      <w:r w:rsidRPr="00FD7B54">
        <w:rPr>
          <w:rFonts w:ascii="Arial" w:hAnsi="Arial" w:cs="Arial"/>
          <w:sz w:val="22"/>
          <w:szCs w:val="20"/>
        </w:rPr>
        <w:t xml:space="preserve">rybářského revíru ani k povolení výkonu rybářského práva na vodním díle podle zákona č. 99/2004 Sb., o rybnikářství, výkonu rybářského práva, rybářské stráži, ochraně mořských rybolovných zdrojů a o změně některých zákonů (zákon o rybářství), ve znění pozdějších předpisů. 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z w:val="22"/>
          <w:szCs w:val="20"/>
        </w:rPr>
        <w:t xml:space="preserve">Spoluuživatel je povinen oznámit bez zbytečného odkladu Povodí veškeré změny, které nastaly </w:t>
      </w:r>
      <w:r w:rsidRPr="00AC2BD1">
        <w:rPr>
          <w:rFonts w:ascii="Arial" w:hAnsi="Arial" w:cs="Arial"/>
          <w:sz w:val="22"/>
          <w:szCs w:val="20"/>
        </w:rPr>
        <w:t>v a</w:t>
      </w:r>
      <w:r w:rsidRPr="00FD7B54">
        <w:rPr>
          <w:rFonts w:ascii="Arial" w:hAnsi="Arial" w:cs="Arial"/>
          <w:sz w:val="22"/>
          <w:szCs w:val="20"/>
        </w:rPr>
        <w:t xml:space="preserve"> na </w:t>
      </w:r>
      <w:r>
        <w:rPr>
          <w:rFonts w:ascii="Arial" w:hAnsi="Arial" w:cs="Arial"/>
          <w:sz w:val="22"/>
          <w:szCs w:val="20"/>
        </w:rPr>
        <w:t>vodním díle</w:t>
      </w:r>
      <w:r w:rsidRPr="00FD7B54">
        <w:rPr>
          <w:rFonts w:ascii="Arial" w:hAnsi="Arial" w:cs="Arial"/>
          <w:sz w:val="22"/>
          <w:szCs w:val="20"/>
        </w:rPr>
        <w:t>, a to jak zapříčiněním spoluuživatele, tak i bez jeho vlivu a vůle. Neprodleně je spoluuživatel povinen ohlásit Povodí zjištěný úhyn ryb, změny v chování ryb, znečištění vody a obdobné závažné skutečnosti. Oznamovací povinnost plní spoluuživatel na dispečink Povodí, tel. č. 541 211 737, 541 637 250.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z w:val="22"/>
          <w:szCs w:val="20"/>
        </w:rPr>
        <w:t xml:space="preserve">Spoluuživatel není oprávněn dále přenechat </w:t>
      </w:r>
      <w:r>
        <w:rPr>
          <w:rFonts w:ascii="Arial" w:hAnsi="Arial" w:cs="Arial"/>
          <w:sz w:val="22"/>
          <w:szCs w:val="20"/>
        </w:rPr>
        <w:t>vodní dílo</w:t>
      </w:r>
      <w:r w:rsidRPr="00FD7B54">
        <w:rPr>
          <w:rFonts w:ascii="Arial" w:hAnsi="Arial" w:cs="Arial"/>
          <w:sz w:val="22"/>
          <w:szCs w:val="20"/>
        </w:rPr>
        <w:t xml:space="preserve"> či jeho část do užívání třetí osoby. 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z w:val="22"/>
          <w:szCs w:val="20"/>
        </w:rPr>
        <w:t xml:space="preserve">Spoluuživatel je povinen udržovat </w:t>
      </w:r>
      <w:r>
        <w:rPr>
          <w:rFonts w:ascii="Arial" w:hAnsi="Arial" w:cs="Arial"/>
          <w:sz w:val="22"/>
          <w:szCs w:val="20"/>
        </w:rPr>
        <w:t>vodní dílo</w:t>
      </w:r>
      <w:r w:rsidRPr="00FD7B54">
        <w:rPr>
          <w:rFonts w:ascii="Arial" w:hAnsi="Arial" w:cs="Arial"/>
          <w:sz w:val="22"/>
          <w:szCs w:val="20"/>
        </w:rPr>
        <w:t xml:space="preserve"> v čistotě a dbát, aby na n</w:t>
      </w:r>
      <w:r>
        <w:rPr>
          <w:rFonts w:ascii="Arial" w:hAnsi="Arial" w:cs="Arial"/>
          <w:sz w:val="22"/>
          <w:szCs w:val="20"/>
        </w:rPr>
        <w:t>ěm a okolních pozemcích</w:t>
      </w:r>
      <w:r w:rsidRPr="00FD7B54">
        <w:rPr>
          <w:rFonts w:ascii="Arial" w:hAnsi="Arial" w:cs="Arial"/>
          <w:sz w:val="22"/>
          <w:szCs w:val="20"/>
        </w:rPr>
        <w:t xml:space="preserve"> nebyly odkládány odpadky a nepotřebné předměty.</w:t>
      </w:r>
    </w:p>
    <w:p w:rsidR="002837B5" w:rsidRPr="00B63F5A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B63F5A">
        <w:rPr>
          <w:rFonts w:ascii="Arial" w:hAnsi="Arial" w:cs="Arial"/>
          <w:sz w:val="22"/>
          <w:szCs w:val="20"/>
        </w:rPr>
        <w:t xml:space="preserve">Spoluuživatel je povinen odstraňovat a likvidovat předměty a hmoty zachycené či naplavené na vodním díle a nakládat s tímto odpadem v souladu se zákonem </w:t>
      </w:r>
      <w:r>
        <w:rPr>
          <w:rFonts w:ascii="Arial" w:hAnsi="Arial" w:cs="Arial"/>
          <w:sz w:val="22"/>
          <w:szCs w:val="20"/>
        </w:rPr>
        <w:t>o </w:t>
      </w:r>
      <w:r w:rsidRPr="00B63F5A">
        <w:rPr>
          <w:rFonts w:ascii="Arial" w:hAnsi="Arial" w:cs="Arial"/>
          <w:sz w:val="22"/>
          <w:szCs w:val="20"/>
        </w:rPr>
        <w:t xml:space="preserve">odpadech, v platném znění. 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napToGrid w:val="0"/>
          <w:sz w:val="22"/>
          <w:szCs w:val="20"/>
        </w:rPr>
      </w:pPr>
      <w:r w:rsidRPr="00FD7B54">
        <w:rPr>
          <w:rFonts w:ascii="Arial" w:hAnsi="Arial" w:cs="Arial"/>
          <w:snapToGrid w:val="0"/>
          <w:sz w:val="22"/>
          <w:szCs w:val="20"/>
        </w:rPr>
        <w:t>Spoluuživatel je povinen čistit manipulační objekty, šachty a odvodňovací příkopy.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napToGrid w:val="0"/>
          <w:sz w:val="22"/>
          <w:szCs w:val="20"/>
        </w:rPr>
      </w:pPr>
      <w:r w:rsidRPr="00FD7B54">
        <w:rPr>
          <w:rFonts w:ascii="Arial" w:hAnsi="Arial" w:cs="Arial"/>
          <w:sz w:val="22"/>
          <w:szCs w:val="20"/>
        </w:rPr>
        <w:t>Spoluuživatel je povinen bez zbytečného odkladu oznámit Povodí potřebu oprav, které musí být na vodním díle provedeny.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napToGrid w:val="0"/>
          <w:sz w:val="22"/>
          <w:szCs w:val="20"/>
        </w:rPr>
      </w:pPr>
      <w:r w:rsidRPr="00FD7B54">
        <w:rPr>
          <w:rFonts w:ascii="Arial" w:hAnsi="Arial" w:cs="Arial"/>
          <w:snapToGrid w:val="0"/>
          <w:sz w:val="22"/>
          <w:szCs w:val="20"/>
        </w:rPr>
        <w:t>Spoluuživatel je povinen v případě zjištění poškození provozních objektů vodního díla třetími osobami toto nahlásit bezprostředně po zjištění poškození Policii ČR a Povodí.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napToGrid w:val="0"/>
          <w:sz w:val="22"/>
          <w:szCs w:val="20"/>
        </w:rPr>
        <w:lastRenderedPageBreak/>
        <w:t>Spoluuživatel je povinen vést průběžně provozní deník, který bude obsahovat minimálně následující údaje:</w:t>
      </w:r>
    </w:p>
    <w:p w:rsidR="002837B5" w:rsidRPr="00FD7B54" w:rsidRDefault="002837B5" w:rsidP="002837B5">
      <w:pPr>
        <w:pStyle w:val="Smlouvatext"/>
        <w:numPr>
          <w:ilvl w:val="2"/>
          <w:numId w:val="11"/>
        </w:numPr>
        <w:tabs>
          <w:tab w:val="clear" w:pos="2340"/>
        </w:tabs>
        <w:spacing w:before="120"/>
        <w:ind w:left="709" w:hanging="283"/>
        <w:rPr>
          <w:rFonts w:ascii="Arial" w:hAnsi="Arial" w:cs="Arial"/>
          <w:sz w:val="22"/>
        </w:rPr>
      </w:pPr>
      <w:r w:rsidRPr="00FD7B54">
        <w:rPr>
          <w:rFonts w:ascii="Arial" w:hAnsi="Arial" w:cs="Arial"/>
          <w:sz w:val="22"/>
        </w:rPr>
        <w:t xml:space="preserve">základní identifikační údaje </w:t>
      </w:r>
      <w:r w:rsidRPr="00FD7B54">
        <w:rPr>
          <w:rFonts w:ascii="Arial" w:hAnsi="Arial" w:cs="Arial"/>
          <w:bCs/>
          <w:sz w:val="22"/>
        </w:rPr>
        <w:t>spoluuživatele</w:t>
      </w:r>
      <w:r w:rsidRPr="00FD7B54">
        <w:rPr>
          <w:rFonts w:ascii="Arial" w:hAnsi="Arial" w:cs="Arial"/>
          <w:sz w:val="22"/>
        </w:rPr>
        <w:t xml:space="preserve"> (zejm. název, sídlo, IČ</w:t>
      </w:r>
      <w:r>
        <w:rPr>
          <w:rFonts w:ascii="Arial" w:hAnsi="Arial" w:cs="Arial"/>
          <w:sz w:val="22"/>
        </w:rPr>
        <w:t>O</w:t>
      </w:r>
      <w:r w:rsidRPr="00FD7B54">
        <w:rPr>
          <w:rFonts w:ascii="Arial" w:hAnsi="Arial" w:cs="Arial"/>
          <w:sz w:val="22"/>
        </w:rPr>
        <w:t xml:space="preserve">), včetně jmenného seznamu osob oprávněných zapisovat do </w:t>
      </w:r>
      <w:r>
        <w:rPr>
          <w:rFonts w:ascii="Arial" w:hAnsi="Arial" w:cs="Arial"/>
          <w:sz w:val="22"/>
        </w:rPr>
        <w:t xml:space="preserve">provozního </w:t>
      </w:r>
      <w:r w:rsidRPr="00FD7B54">
        <w:rPr>
          <w:rFonts w:ascii="Arial" w:hAnsi="Arial" w:cs="Arial"/>
          <w:sz w:val="22"/>
        </w:rPr>
        <w:t>deníku,</w:t>
      </w:r>
    </w:p>
    <w:p w:rsidR="002837B5" w:rsidRPr="00FD7B54" w:rsidRDefault="002837B5" w:rsidP="002837B5">
      <w:pPr>
        <w:pStyle w:val="Smlouvatext"/>
        <w:numPr>
          <w:ilvl w:val="2"/>
          <w:numId w:val="11"/>
        </w:numPr>
        <w:tabs>
          <w:tab w:val="clear" w:pos="2340"/>
        </w:tabs>
        <w:spacing w:before="120"/>
        <w:ind w:left="709" w:hanging="283"/>
        <w:rPr>
          <w:rFonts w:ascii="Arial" w:hAnsi="Arial" w:cs="Arial"/>
          <w:sz w:val="22"/>
        </w:rPr>
      </w:pPr>
      <w:r w:rsidRPr="00FD7B54">
        <w:rPr>
          <w:rFonts w:ascii="Arial" w:hAnsi="Arial" w:cs="Arial"/>
          <w:sz w:val="22"/>
        </w:rPr>
        <w:t>základní identifikační údaje Povodí (zejm. název, sídlo, IČ</w:t>
      </w:r>
      <w:r>
        <w:rPr>
          <w:rFonts w:ascii="Arial" w:hAnsi="Arial" w:cs="Arial"/>
          <w:sz w:val="22"/>
        </w:rPr>
        <w:t>O</w:t>
      </w:r>
      <w:r w:rsidRPr="00FD7B54">
        <w:rPr>
          <w:rFonts w:ascii="Arial" w:hAnsi="Arial" w:cs="Arial"/>
          <w:sz w:val="22"/>
        </w:rPr>
        <w:t>), včetně jmenného seznamu osob oprávněných zapisovat do provozního deníku,</w:t>
      </w:r>
    </w:p>
    <w:p w:rsidR="002837B5" w:rsidRPr="00FD7B54" w:rsidRDefault="002837B5" w:rsidP="002837B5">
      <w:pPr>
        <w:pStyle w:val="Smlouvatext"/>
        <w:numPr>
          <w:ilvl w:val="2"/>
          <w:numId w:val="11"/>
        </w:numPr>
        <w:tabs>
          <w:tab w:val="clear" w:pos="2340"/>
        </w:tabs>
        <w:spacing w:before="120"/>
        <w:ind w:left="709" w:hanging="283"/>
        <w:rPr>
          <w:rFonts w:ascii="Arial" w:hAnsi="Arial" w:cs="Arial"/>
          <w:sz w:val="22"/>
        </w:rPr>
      </w:pPr>
      <w:r w:rsidRPr="00FD7B54">
        <w:rPr>
          <w:rFonts w:ascii="Arial" w:hAnsi="Arial" w:cs="Arial"/>
          <w:sz w:val="22"/>
        </w:rPr>
        <w:t>seznam dokladů nutných k provozování vodního díla (např. manipulační řád, provozní řád, revize, provozní předpisy technických zařízení, požární knihy, apod.)</w:t>
      </w:r>
    </w:p>
    <w:p w:rsidR="002837B5" w:rsidRDefault="002837B5" w:rsidP="002837B5">
      <w:pPr>
        <w:pStyle w:val="Smlouvatext"/>
        <w:spacing w:before="120"/>
        <w:ind w:left="426" w:firstLine="0"/>
        <w:rPr>
          <w:rFonts w:ascii="Arial" w:hAnsi="Arial" w:cs="Arial"/>
          <w:sz w:val="22"/>
        </w:rPr>
      </w:pPr>
      <w:r w:rsidRPr="00FD7B54">
        <w:rPr>
          <w:rFonts w:ascii="Arial" w:hAnsi="Arial" w:cs="Arial"/>
          <w:sz w:val="22"/>
        </w:rPr>
        <w:t xml:space="preserve">Do provozního deníku je spoluuživatel povinen zapisovat všechny skutečnosti rozhodné pro </w:t>
      </w:r>
      <w:r w:rsidR="00C608B2">
        <w:rPr>
          <w:rFonts w:ascii="Arial" w:hAnsi="Arial" w:cs="Arial"/>
          <w:sz w:val="22"/>
        </w:rPr>
        <w:t xml:space="preserve">provoz a údržbu </w:t>
      </w:r>
      <w:r w:rsidRPr="00FD7B54">
        <w:rPr>
          <w:rFonts w:ascii="Arial" w:hAnsi="Arial" w:cs="Arial"/>
          <w:sz w:val="22"/>
        </w:rPr>
        <w:t xml:space="preserve">vodního díla, vč. počasí. </w:t>
      </w:r>
      <w:r w:rsidR="00C608B2">
        <w:rPr>
          <w:rFonts w:ascii="Arial" w:hAnsi="Arial" w:cs="Arial"/>
          <w:sz w:val="22"/>
        </w:rPr>
        <w:t xml:space="preserve">Jde zejména o manipulace, pochůzky, údržbové činnosti, ale i jiné důležité skutečnosti. </w:t>
      </w:r>
      <w:r w:rsidRPr="00FD7B54">
        <w:rPr>
          <w:rFonts w:ascii="Arial" w:hAnsi="Arial" w:cs="Arial"/>
          <w:sz w:val="22"/>
        </w:rPr>
        <w:t xml:space="preserve">Všechny listy provozního deníku musí být číslovány. V provozním deníku nesmí být vynechaná volná místa. Zápisy do provozního deníku musí být prováděny čitelně, a to formou záznamů, ve stanoveném časovém </w:t>
      </w:r>
      <w:r w:rsidRPr="00AC2BD1">
        <w:rPr>
          <w:rFonts w:ascii="Arial" w:hAnsi="Arial" w:cs="Arial"/>
          <w:sz w:val="22"/>
        </w:rPr>
        <w:t>intervalu dle provozního a manipulačního řádu. Originály zápisů budou předkládány Povodí Moravy 1× měsíčně, pokud se strany písemně nedohodnou jinak.</w:t>
      </w:r>
    </w:p>
    <w:p w:rsidR="002837B5" w:rsidRPr="00AC2BD1" w:rsidRDefault="002837B5" w:rsidP="002837B5">
      <w:pPr>
        <w:pStyle w:val="Smlouvatext"/>
        <w:spacing w:before="120"/>
        <w:ind w:left="426" w:firstLine="0"/>
        <w:rPr>
          <w:rFonts w:ascii="Arial" w:hAnsi="Arial" w:cs="Arial"/>
          <w:sz w:val="22"/>
        </w:rPr>
      </w:pPr>
      <w:r w:rsidRPr="00AC2BD1">
        <w:rPr>
          <w:rFonts w:ascii="Arial" w:hAnsi="Arial" w:cs="Arial"/>
          <w:sz w:val="22"/>
        </w:rPr>
        <w:t>Provozní deník musí být v pracovní dny přístupný k nahlédnutí Povodí Moravy, případně jiným osobám, které Povodí Moravy určí.</w:t>
      </w:r>
    </w:p>
    <w:p w:rsidR="002837B5" w:rsidRPr="00AC2BD1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napToGrid w:val="0"/>
          <w:sz w:val="22"/>
          <w:szCs w:val="20"/>
        </w:rPr>
      </w:pPr>
      <w:r w:rsidRPr="00AC2BD1">
        <w:rPr>
          <w:rFonts w:ascii="Arial" w:hAnsi="Arial" w:cs="Arial"/>
          <w:sz w:val="22"/>
          <w:szCs w:val="20"/>
        </w:rPr>
        <w:t xml:space="preserve">Spoluuživatel je povinen dbát pokynů správce vodního toku v případě mimořádné manipulace s vodou, zejména při mimořádných situacích na vodním toku a vodním díle. 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AC2BD1">
        <w:rPr>
          <w:rFonts w:ascii="Arial" w:hAnsi="Arial" w:cs="Arial"/>
          <w:sz w:val="22"/>
          <w:szCs w:val="20"/>
        </w:rPr>
        <w:t>Spoluuživatel není oprávněn bez výslovného písemného souhlasu Povodí umisťovat na pozemky, stavby nebo objekty vodního díla jakákoli svá zařízení</w:t>
      </w:r>
      <w:r w:rsidR="00C608B2">
        <w:rPr>
          <w:rFonts w:ascii="Arial" w:hAnsi="Arial" w:cs="Arial"/>
          <w:sz w:val="22"/>
          <w:szCs w:val="20"/>
        </w:rPr>
        <w:t>, reklamní plochy, cedule</w:t>
      </w:r>
      <w:r w:rsidRPr="00AC2BD1">
        <w:rPr>
          <w:rFonts w:ascii="Arial" w:hAnsi="Arial" w:cs="Arial"/>
          <w:sz w:val="22"/>
          <w:szCs w:val="20"/>
        </w:rPr>
        <w:t xml:space="preserve"> a provádět</w:t>
      </w:r>
      <w:r w:rsidRPr="00FD7B54">
        <w:rPr>
          <w:rFonts w:ascii="Arial" w:hAnsi="Arial" w:cs="Arial"/>
          <w:sz w:val="22"/>
          <w:szCs w:val="20"/>
        </w:rPr>
        <w:t xml:space="preserve"> stavební úpravy.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z w:val="22"/>
          <w:szCs w:val="20"/>
        </w:rPr>
        <w:t>Spoluuživatel odpovídá Povodí za škody vzniklé na vodním díle jeho zaviněním a škody, které vznikly v příčinné souvislosti s plněním dle této smlouvy.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z w:val="22"/>
          <w:szCs w:val="20"/>
        </w:rPr>
        <w:t>Spoluuživatel se zavazuje dodržovat místní vyhlášky.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z w:val="22"/>
          <w:szCs w:val="20"/>
        </w:rPr>
        <w:t xml:space="preserve">Spoluuživatel je povinen strpět omezení nebo přerušení užívání </w:t>
      </w:r>
      <w:r>
        <w:rPr>
          <w:rFonts w:ascii="Arial" w:hAnsi="Arial" w:cs="Arial"/>
          <w:sz w:val="22"/>
          <w:szCs w:val="20"/>
        </w:rPr>
        <w:t>vodního díla</w:t>
      </w:r>
      <w:r w:rsidRPr="00FD7B54">
        <w:rPr>
          <w:rFonts w:ascii="Arial" w:hAnsi="Arial" w:cs="Arial"/>
          <w:sz w:val="22"/>
          <w:szCs w:val="20"/>
        </w:rPr>
        <w:t xml:space="preserve"> z důvodu nezbytné údržby, oprav a úprav předmětu smlouvy, jakožto i v případech uvedených v čl. V odst. 2</w:t>
      </w:r>
      <w:r>
        <w:rPr>
          <w:rFonts w:ascii="Arial" w:hAnsi="Arial" w:cs="Arial"/>
          <w:sz w:val="22"/>
          <w:szCs w:val="20"/>
        </w:rPr>
        <w:t xml:space="preserve"> této smlouvy</w:t>
      </w:r>
      <w:r w:rsidRPr="00FD7B54">
        <w:rPr>
          <w:rFonts w:ascii="Arial" w:hAnsi="Arial" w:cs="Arial"/>
          <w:sz w:val="22"/>
          <w:szCs w:val="20"/>
        </w:rPr>
        <w:t xml:space="preserve">. V případech dlouhodobějšího omezení užívání </w:t>
      </w:r>
      <w:r>
        <w:rPr>
          <w:rFonts w:ascii="Arial" w:hAnsi="Arial" w:cs="Arial"/>
          <w:sz w:val="22"/>
          <w:szCs w:val="20"/>
        </w:rPr>
        <w:t>vodního díla</w:t>
      </w:r>
      <w:r w:rsidRPr="00FD7B54">
        <w:rPr>
          <w:rFonts w:ascii="Arial" w:hAnsi="Arial" w:cs="Arial"/>
          <w:sz w:val="22"/>
          <w:szCs w:val="20"/>
        </w:rPr>
        <w:t xml:space="preserve"> se strany dohodnou na podmínkách omezení. Nedojde-li k dohodě o podmínkách omezení užívání, je Povodí oprávněno od smlouvy odstoupit.</w:t>
      </w:r>
    </w:p>
    <w:p w:rsidR="002837B5" w:rsidRPr="00FD7B54" w:rsidRDefault="002837B5" w:rsidP="002837B5">
      <w:pPr>
        <w:numPr>
          <w:ilvl w:val="0"/>
          <w:numId w:val="4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z w:val="22"/>
          <w:szCs w:val="20"/>
        </w:rPr>
        <w:t xml:space="preserve">Spoluuživatel přebírá odpovědnost za případná porušení obecně platných právních předpisů a ochraně životního prostředí, požárních ochraně, hygienických předpisů apod. po celou dobu trvání této smlouvy, která vzniknou v souvislosti s výkonem oprávnění dle této smlouvy, a zavazuje se k uhrazení všech poplatků a sankcí udělených formou správního rozhodnutí z důvodu porušení platných právních předpisů. Spoluuživatel </w:t>
      </w:r>
      <w:proofErr w:type="gramStart"/>
      <w:r w:rsidRPr="00FD7B54">
        <w:rPr>
          <w:rFonts w:ascii="Arial" w:hAnsi="Arial" w:cs="Arial"/>
          <w:sz w:val="22"/>
          <w:szCs w:val="20"/>
        </w:rPr>
        <w:t>se</w:t>
      </w:r>
      <w:proofErr w:type="gramEnd"/>
      <w:r w:rsidRPr="00FD7B54">
        <w:rPr>
          <w:rFonts w:ascii="Arial" w:hAnsi="Arial" w:cs="Arial"/>
          <w:sz w:val="22"/>
          <w:szCs w:val="20"/>
        </w:rPr>
        <w:t xml:space="preserve"> zavazuje provést na své náklady případné potřebné sanační práce s takovým porušením související.</w:t>
      </w:r>
    </w:p>
    <w:p w:rsidR="002837B5" w:rsidRDefault="002837B5" w:rsidP="002837B5">
      <w:pPr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z w:val="22"/>
          <w:szCs w:val="20"/>
        </w:rPr>
        <w:t>24. Veškeré náklady spojené s běžným provozem a údržbou předmětu smlouvy, vyplývající z čl. VI této smlouvy, hradí výhradně spoluuživatel.</w:t>
      </w:r>
    </w:p>
    <w:p w:rsidR="005533C2" w:rsidRPr="0099755C" w:rsidRDefault="005533C2" w:rsidP="00F766DC">
      <w:pPr>
        <w:spacing w:before="120"/>
        <w:ind w:left="426" w:hanging="426"/>
        <w:jc w:val="both"/>
        <w:rPr>
          <w:rFonts w:ascii="Arial" w:hAnsi="Arial" w:cs="Arial"/>
          <w:i/>
          <w:sz w:val="22"/>
          <w:szCs w:val="20"/>
        </w:rPr>
      </w:pPr>
    </w:p>
    <w:p w:rsidR="00034782" w:rsidRPr="0099755C" w:rsidRDefault="00034782" w:rsidP="00B23AAE">
      <w:pPr>
        <w:ind w:left="425" w:hanging="425"/>
        <w:jc w:val="center"/>
        <w:rPr>
          <w:rFonts w:ascii="Arial" w:hAnsi="Arial" w:cs="Arial"/>
          <w:b/>
          <w:sz w:val="22"/>
          <w:szCs w:val="20"/>
        </w:rPr>
      </w:pPr>
      <w:r w:rsidRPr="0099755C">
        <w:rPr>
          <w:rFonts w:ascii="Arial" w:hAnsi="Arial" w:cs="Arial"/>
          <w:b/>
          <w:sz w:val="22"/>
          <w:szCs w:val="20"/>
        </w:rPr>
        <w:t>VII.</w:t>
      </w:r>
    </w:p>
    <w:p w:rsidR="00034782" w:rsidRPr="0099755C" w:rsidRDefault="00034782" w:rsidP="00B23AAE">
      <w:pPr>
        <w:ind w:left="425" w:hanging="425"/>
        <w:jc w:val="center"/>
        <w:rPr>
          <w:rFonts w:ascii="Arial" w:hAnsi="Arial" w:cs="Arial"/>
          <w:b/>
          <w:sz w:val="22"/>
          <w:szCs w:val="20"/>
        </w:rPr>
      </w:pPr>
      <w:r w:rsidRPr="0099755C">
        <w:rPr>
          <w:rFonts w:ascii="Arial" w:hAnsi="Arial" w:cs="Arial"/>
          <w:b/>
          <w:sz w:val="22"/>
          <w:szCs w:val="20"/>
        </w:rPr>
        <w:t>Kontaktní osoby</w:t>
      </w:r>
    </w:p>
    <w:p w:rsidR="00C02ED8" w:rsidRPr="001A3FFD" w:rsidRDefault="00C02ED8" w:rsidP="00C02ED8">
      <w:pPr>
        <w:numPr>
          <w:ilvl w:val="0"/>
          <w:numId w:val="7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2"/>
        </w:rPr>
      </w:pPr>
      <w:r w:rsidRPr="001A3FFD">
        <w:rPr>
          <w:rFonts w:ascii="Arial" w:hAnsi="Arial" w:cs="Arial"/>
          <w:sz w:val="22"/>
          <w:szCs w:val="22"/>
        </w:rPr>
        <w:t xml:space="preserve">Kontaktní osobou Povodí je: </w:t>
      </w:r>
      <w:r w:rsidR="0072265B">
        <w:rPr>
          <w:rFonts w:ascii="Arial" w:hAnsi="Arial" w:cs="Arial"/>
          <w:sz w:val="22"/>
          <w:szCs w:val="22"/>
        </w:rPr>
        <w:t>David Čížek</w:t>
      </w:r>
      <w:r w:rsidR="003A758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A758E">
        <w:rPr>
          <w:rFonts w:ascii="Arial" w:hAnsi="Arial" w:cs="Arial"/>
          <w:sz w:val="22"/>
          <w:szCs w:val="22"/>
        </w:rPr>
        <w:t>DiS</w:t>
      </w:r>
      <w:proofErr w:type="spellEnd"/>
      <w:r w:rsidR="003A758E">
        <w:rPr>
          <w:rFonts w:ascii="Arial" w:hAnsi="Arial" w:cs="Arial"/>
          <w:sz w:val="22"/>
          <w:szCs w:val="22"/>
        </w:rPr>
        <w:t>.</w:t>
      </w:r>
      <w:r w:rsidR="00E7460E">
        <w:rPr>
          <w:rFonts w:ascii="Arial" w:hAnsi="Arial" w:cs="Arial"/>
          <w:sz w:val="22"/>
          <w:szCs w:val="22"/>
        </w:rPr>
        <w:t xml:space="preserve">, </w:t>
      </w:r>
      <w:r w:rsidRPr="001A3FFD">
        <w:rPr>
          <w:rFonts w:ascii="Arial" w:hAnsi="Arial" w:cs="Arial"/>
          <w:sz w:val="22"/>
          <w:szCs w:val="22"/>
        </w:rPr>
        <w:t xml:space="preserve">vedoucí provozu </w:t>
      </w:r>
      <w:r w:rsidR="0072265B">
        <w:rPr>
          <w:rFonts w:ascii="Arial" w:hAnsi="Arial" w:cs="Arial"/>
          <w:sz w:val="22"/>
          <w:szCs w:val="22"/>
        </w:rPr>
        <w:t>Šumperk</w:t>
      </w:r>
      <w:r w:rsidR="003A758E">
        <w:rPr>
          <w:rFonts w:ascii="Arial" w:hAnsi="Arial" w:cs="Arial"/>
          <w:sz w:val="22"/>
          <w:szCs w:val="22"/>
        </w:rPr>
        <w:t xml:space="preserve">, </w:t>
      </w:r>
      <w:r w:rsidRPr="001A3FFD">
        <w:rPr>
          <w:rFonts w:ascii="Arial" w:hAnsi="Arial" w:cs="Arial"/>
          <w:sz w:val="22"/>
          <w:szCs w:val="22"/>
        </w:rPr>
        <w:t xml:space="preserve"> </w:t>
      </w:r>
      <w:r w:rsidRPr="001A3FFD">
        <w:rPr>
          <w:rFonts w:ascii="Arial" w:hAnsi="Arial" w:cs="Arial"/>
          <w:sz w:val="22"/>
          <w:szCs w:val="22"/>
        </w:rPr>
        <w:br/>
      </w:r>
      <w:r w:rsidR="00B83F94" w:rsidRPr="00EF3504">
        <w:rPr>
          <w:rFonts w:ascii="Arial" w:hAnsi="Arial" w:cs="Arial"/>
          <w:sz w:val="22"/>
          <w:szCs w:val="20"/>
        </w:rPr>
        <w:t xml:space="preserve">telefon </w:t>
      </w:r>
      <w:r w:rsidR="0072265B" w:rsidRPr="0072265B">
        <w:rPr>
          <w:rFonts w:ascii="Arial" w:hAnsi="Arial" w:cs="Arial"/>
          <w:snapToGrid w:val="0"/>
          <w:sz w:val="22"/>
          <w:szCs w:val="22"/>
        </w:rPr>
        <w:t>583 301 292</w:t>
      </w:r>
      <w:r w:rsidR="0072265B">
        <w:rPr>
          <w:rFonts w:ascii="Arial" w:hAnsi="Arial" w:cs="Arial"/>
        </w:rPr>
        <w:t xml:space="preserve">, </w:t>
      </w:r>
      <w:r w:rsidR="00B83F94" w:rsidRPr="00EF3504">
        <w:rPr>
          <w:rFonts w:ascii="Arial" w:hAnsi="Arial" w:cs="Arial"/>
          <w:sz w:val="22"/>
          <w:szCs w:val="20"/>
        </w:rPr>
        <w:t>e-mail</w:t>
      </w:r>
      <w:r w:rsidR="00B83F94">
        <w:rPr>
          <w:rFonts w:ascii="Arial" w:hAnsi="Arial" w:cs="Arial"/>
          <w:sz w:val="22"/>
          <w:szCs w:val="20"/>
        </w:rPr>
        <w:t xml:space="preserve">: </w:t>
      </w:r>
      <w:r w:rsidR="00C1276C" w:rsidRPr="00C1276C">
        <w:rPr>
          <w:rFonts w:ascii="Arial" w:hAnsi="Arial" w:cs="Arial"/>
          <w:sz w:val="22"/>
          <w:szCs w:val="20"/>
        </w:rPr>
        <w:t>cizek.david@pmo.cz</w:t>
      </w:r>
      <w:r w:rsidR="00C608B2">
        <w:rPr>
          <w:rFonts w:ascii="Arial" w:hAnsi="Arial" w:cs="Arial"/>
          <w:sz w:val="22"/>
          <w:szCs w:val="20"/>
        </w:rPr>
        <w:t xml:space="preserve"> a Ing. Věra Burdová, telefon 583 301 291, email: burdova@pmo.cz</w:t>
      </w:r>
      <w:r w:rsidR="00B83F94">
        <w:rPr>
          <w:rFonts w:ascii="Arial" w:hAnsi="Arial" w:cs="Arial"/>
          <w:sz w:val="22"/>
          <w:szCs w:val="20"/>
        </w:rPr>
        <w:t>.</w:t>
      </w:r>
    </w:p>
    <w:p w:rsidR="008A522A" w:rsidRPr="0089501C" w:rsidRDefault="00034782" w:rsidP="008A522A">
      <w:pPr>
        <w:numPr>
          <w:ilvl w:val="0"/>
          <w:numId w:val="7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2"/>
        </w:rPr>
      </w:pPr>
      <w:r w:rsidRPr="001A3FFD">
        <w:rPr>
          <w:rFonts w:ascii="Arial" w:hAnsi="Arial" w:cs="Arial"/>
          <w:sz w:val="22"/>
          <w:szCs w:val="22"/>
        </w:rPr>
        <w:t xml:space="preserve">Kontaktní </w:t>
      </w:r>
      <w:r w:rsidR="00F6447B" w:rsidRPr="001A3FFD">
        <w:rPr>
          <w:rFonts w:ascii="Arial" w:hAnsi="Arial" w:cs="Arial"/>
          <w:sz w:val="22"/>
          <w:szCs w:val="22"/>
        </w:rPr>
        <w:t xml:space="preserve">osobou spoluuživatele je: </w:t>
      </w:r>
      <w:r w:rsidR="0089501C" w:rsidRPr="0089501C">
        <w:rPr>
          <w:rFonts w:cs="Arial"/>
          <w:bCs/>
          <w:sz w:val="22"/>
          <w:szCs w:val="22"/>
          <w:highlight w:val="yellow"/>
        </w:rPr>
        <w:t>…</w:t>
      </w:r>
      <w:r w:rsidR="00D85F56" w:rsidRPr="001A3FFD">
        <w:rPr>
          <w:rFonts w:ascii="Arial" w:hAnsi="Arial" w:cs="Arial"/>
          <w:sz w:val="22"/>
          <w:szCs w:val="22"/>
        </w:rPr>
        <w:t xml:space="preserve"> </w:t>
      </w:r>
      <w:r w:rsidR="003C4005" w:rsidRPr="001A3FFD">
        <w:rPr>
          <w:rFonts w:ascii="Arial" w:hAnsi="Arial" w:cs="Arial"/>
          <w:sz w:val="22"/>
          <w:szCs w:val="22"/>
        </w:rPr>
        <w:t xml:space="preserve">tel.: </w:t>
      </w:r>
      <w:r w:rsidR="0089501C" w:rsidRPr="0089501C">
        <w:rPr>
          <w:rFonts w:cs="Arial"/>
          <w:bCs/>
          <w:sz w:val="22"/>
          <w:szCs w:val="22"/>
          <w:highlight w:val="yellow"/>
        </w:rPr>
        <w:t>…</w:t>
      </w:r>
      <w:r w:rsidR="001B7828" w:rsidRPr="0089501C">
        <w:rPr>
          <w:rFonts w:ascii="Arial" w:hAnsi="Arial" w:cs="Arial"/>
          <w:sz w:val="22"/>
          <w:szCs w:val="22"/>
          <w:highlight w:val="yellow"/>
        </w:rPr>
        <w:t>,</w:t>
      </w:r>
      <w:r w:rsidR="001B7828" w:rsidRPr="001A3FFD">
        <w:rPr>
          <w:rFonts w:ascii="Arial" w:hAnsi="Arial" w:cs="Arial"/>
          <w:sz w:val="22"/>
          <w:szCs w:val="22"/>
        </w:rPr>
        <w:t xml:space="preserve"> e-mail:</w:t>
      </w:r>
      <w:r w:rsidR="00D85F56">
        <w:t xml:space="preserve"> </w:t>
      </w:r>
      <w:r w:rsidR="0089501C" w:rsidRPr="0089501C">
        <w:rPr>
          <w:rFonts w:cs="Arial"/>
          <w:bCs/>
          <w:sz w:val="22"/>
          <w:szCs w:val="22"/>
          <w:highlight w:val="yellow"/>
        </w:rPr>
        <w:t>…</w:t>
      </w:r>
      <w:r w:rsidR="00B35E32" w:rsidRPr="0089501C">
        <w:rPr>
          <w:highlight w:val="yellow"/>
        </w:rPr>
        <w:t>.</w:t>
      </w:r>
    </w:p>
    <w:p w:rsidR="0089501C" w:rsidRDefault="0089501C" w:rsidP="0089501C">
      <w:pPr>
        <w:spacing w:before="120"/>
        <w:jc w:val="both"/>
      </w:pPr>
    </w:p>
    <w:p w:rsidR="00034782" w:rsidRPr="001A3FFD" w:rsidRDefault="00034782" w:rsidP="00B23AAE">
      <w:pPr>
        <w:ind w:left="425" w:hanging="425"/>
        <w:jc w:val="center"/>
        <w:rPr>
          <w:rFonts w:ascii="Arial" w:hAnsi="Arial" w:cs="Arial"/>
          <w:b/>
          <w:sz w:val="22"/>
          <w:szCs w:val="22"/>
        </w:rPr>
      </w:pPr>
      <w:r w:rsidRPr="001A3FFD">
        <w:rPr>
          <w:rFonts w:ascii="Arial" w:hAnsi="Arial" w:cs="Arial"/>
          <w:b/>
          <w:sz w:val="22"/>
          <w:szCs w:val="22"/>
        </w:rPr>
        <w:lastRenderedPageBreak/>
        <w:t>VIII.</w:t>
      </w:r>
    </w:p>
    <w:p w:rsidR="00034782" w:rsidRPr="0099755C" w:rsidRDefault="00034782" w:rsidP="00B23AAE">
      <w:pPr>
        <w:ind w:left="425" w:hanging="425"/>
        <w:jc w:val="center"/>
        <w:rPr>
          <w:rFonts w:ascii="Arial" w:hAnsi="Arial" w:cs="Arial"/>
          <w:b/>
          <w:sz w:val="22"/>
          <w:szCs w:val="20"/>
        </w:rPr>
      </w:pPr>
      <w:r w:rsidRPr="0099755C">
        <w:rPr>
          <w:rFonts w:ascii="Arial" w:hAnsi="Arial" w:cs="Arial"/>
          <w:b/>
          <w:sz w:val="22"/>
          <w:szCs w:val="20"/>
        </w:rPr>
        <w:t>Závěrečná ustanovení</w:t>
      </w:r>
    </w:p>
    <w:p w:rsidR="00034782" w:rsidRPr="0099755C" w:rsidRDefault="00034782" w:rsidP="00F766DC">
      <w:pPr>
        <w:numPr>
          <w:ilvl w:val="0"/>
          <w:numId w:val="8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 xml:space="preserve">Pro případ, že tato smlouva neobsahuje výslovnou úpravu práv a povinností smluvních stran, řídí se právní vztah jí založený občanským zákoníkem, v platném znění, </w:t>
      </w:r>
      <w:r w:rsidR="0089501C">
        <w:rPr>
          <w:rFonts w:ascii="Arial" w:hAnsi="Arial" w:cs="Arial"/>
          <w:sz w:val="22"/>
          <w:szCs w:val="20"/>
        </w:rPr>
        <w:br/>
      </w:r>
      <w:r w:rsidRPr="0099755C">
        <w:rPr>
          <w:rFonts w:ascii="Arial" w:hAnsi="Arial" w:cs="Arial"/>
          <w:sz w:val="22"/>
          <w:szCs w:val="20"/>
        </w:rPr>
        <w:t>a ostatními obecně závaznými právními předpisy České republiky.</w:t>
      </w:r>
    </w:p>
    <w:p w:rsidR="005533C2" w:rsidRPr="0099755C" w:rsidRDefault="005533C2" w:rsidP="00F766DC">
      <w:pPr>
        <w:numPr>
          <w:ilvl w:val="0"/>
          <w:numId w:val="8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t>Adresy, uvedené v záhlaví smlouvy, jsou zároveň doručovacími adresami účastníků smlouvy.</w:t>
      </w:r>
    </w:p>
    <w:p w:rsidR="00034782" w:rsidRPr="00A851BB" w:rsidRDefault="00034782" w:rsidP="00F766DC">
      <w:pPr>
        <w:numPr>
          <w:ilvl w:val="0"/>
          <w:numId w:val="8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napToGrid w:val="0"/>
          <w:sz w:val="22"/>
          <w:szCs w:val="20"/>
        </w:rPr>
        <w:t xml:space="preserve">Tato </w:t>
      </w:r>
      <w:r w:rsidR="00FF0156">
        <w:rPr>
          <w:rFonts w:ascii="Arial" w:hAnsi="Arial" w:cs="Arial"/>
          <w:snapToGrid w:val="0"/>
          <w:sz w:val="22"/>
          <w:szCs w:val="20"/>
        </w:rPr>
        <w:t xml:space="preserve">smlouva se vyhotovuje ve čtyřech stejnopisech majících povahu originálu, z nichž po </w:t>
      </w:r>
      <w:r w:rsidR="00B35E32">
        <w:rPr>
          <w:rFonts w:ascii="Arial" w:hAnsi="Arial" w:cs="Arial"/>
          <w:snapToGrid w:val="0"/>
          <w:sz w:val="22"/>
          <w:szCs w:val="20"/>
        </w:rPr>
        <w:t>dvou</w:t>
      </w:r>
      <w:r w:rsidR="00FF0156">
        <w:rPr>
          <w:rFonts w:ascii="Arial" w:hAnsi="Arial" w:cs="Arial"/>
          <w:snapToGrid w:val="0"/>
          <w:sz w:val="22"/>
          <w:szCs w:val="20"/>
        </w:rPr>
        <w:t xml:space="preserve"> vyhotoveních obdrží </w:t>
      </w:r>
      <w:r w:rsidR="00B35E32">
        <w:rPr>
          <w:rFonts w:ascii="Arial" w:hAnsi="Arial" w:cs="Arial"/>
          <w:snapToGrid w:val="0"/>
          <w:sz w:val="22"/>
          <w:szCs w:val="20"/>
        </w:rPr>
        <w:t>každá ze smluvních stran.</w:t>
      </w:r>
    </w:p>
    <w:p w:rsidR="00B35E32" w:rsidRPr="00A851BB" w:rsidRDefault="00B35E32" w:rsidP="00B35E32">
      <w:pPr>
        <w:numPr>
          <w:ilvl w:val="0"/>
          <w:numId w:val="8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napToGrid w:val="0"/>
          <w:sz w:val="22"/>
          <w:szCs w:val="20"/>
        </w:rPr>
      </w:pPr>
      <w:r w:rsidRPr="00A851BB">
        <w:rPr>
          <w:rFonts w:ascii="Arial" w:hAnsi="Arial" w:cs="Arial"/>
          <w:snapToGrid w:val="0"/>
          <w:sz w:val="22"/>
          <w:szCs w:val="20"/>
        </w:rPr>
        <w:t>Smluvní strany prohlašují, že souhlasí s případným poskytnutím textu této smlouvy v souladu se zákonem č. 106/1999 Sb., o svobodném přístupu k informacím, ve znění pozdějších předpisů.</w:t>
      </w:r>
    </w:p>
    <w:p w:rsidR="00B35E32" w:rsidRPr="00E55115" w:rsidRDefault="00B35E32" w:rsidP="00B35E32">
      <w:pPr>
        <w:numPr>
          <w:ilvl w:val="0"/>
          <w:numId w:val="8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napToGrid w:val="0"/>
          <w:sz w:val="22"/>
          <w:szCs w:val="20"/>
        </w:rPr>
      </w:pPr>
      <w:r w:rsidRPr="00E55115">
        <w:rPr>
          <w:rFonts w:ascii="Arial" w:hAnsi="Arial" w:cs="Arial"/>
          <w:color w:val="FF0000"/>
          <w:sz w:val="22"/>
          <w:szCs w:val="22"/>
        </w:rPr>
        <w:t>Smlouva nabývá účinnosti podpisem všech smluvních stran. Smlouva nepodléhá uveřejnění dle zákona č. 340/2015 Sb., o registru smluv, v platném znění, a nebude uveřejněna.</w:t>
      </w:r>
    </w:p>
    <w:p w:rsidR="00B35E32" w:rsidRDefault="00B35E32" w:rsidP="00B35E32">
      <w:pPr>
        <w:ind w:left="283"/>
        <w:rPr>
          <w:rFonts w:ascii="Arial" w:hAnsi="Arial" w:cs="Arial"/>
          <w:color w:val="FF0000"/>
          <w:sz w:val="22"/>
          <w:szCs w:val="22"/>
        </w:rPr>
      </w:pPr>
    </w:p>
    <w:p w:rsidR="00B35E32" w:rsidRDefault="00B35E32" w:rsidP="00B35E32">
      <w:pPr>
        <w:ind w:left="357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Nebo</w:t>
      </w:r>
    </w:p>
    <w:p w:rsidR="00B35E32" w:rsidRDefault="00B35E32" w:rsidP="00B35E32">
      <w:pPr>
        <w:ind w:left="283"/>
        <w:rPr>
          <w:rFonts w:ascii="Arial" w:hAnsi="Arial" w:cs="Arial"/>
          <w:color w:val="FF0000"/>
          <w:sz w:val="22"/>
          <w:szCs w:val="22"/>
        </w:rPr>
      </w:pPr>
    </w:p>
    <w:p w:rsidR="00B35E32" w:rsidRDefault="00B35E32" w:rsidP="00B35E32">
      <w:pPr>
        <w:pStyle w:val="Zkladntext"/>
        <w:ind w:left="357"/>
        <w:rPr>
          <w:rFonts w:cs="Arial"/>
          <w:color w:val="FF0000"/>
          <w:sz w:val="22"/>
          <w:szCs w:val="22"/>
        </w:rPr>
      </w:pPr>
      <w:r>
        <w:rPr>
          <w:rFonts w:cs="Arial"/>
          <w:color w:val="FF0000"/>
          <w:sz w:val="22"/>
          <w:szCs w:val="22"/>
        </w:rPr>
        <w:t xml:space="preserve">Spoluuživatel je srozuměn s tím, že Povodí je povinen zveřejnit obraz smlouvy a jejích případných změn (dodatků) a dalších dokumentů od této smlouvy odvozených včetně </w:t>
      </w:r>
      <w:proofErr w:type="spellStart"/>
      <w:r>
        <w:rPr>
          <w:rFonts w:cs="Arial"/>
          <w:color w:val="FF0000"/>
          <w:sz w:val="22"/>
          <w:szCs w:val="22"/>
        </w:rPr>
        <w:t>metadat</w:t>
      </w:r>
      <w:proofErr w:type="spellEnd"/>
      <w:r>
        <w:rPr>
          <w:rFonts w:cs="Arial"/>
          <w:color w:val="FF0000"/>
          <w:sz w:val="22"/>
          <w:szCs w:val="22"/>
        </w:rPr>
        <w:t xml:space="preserve"> požadovaných k uveřejnění dle zákona č. 340/2015 Sb., o registru smluv, v platném znění. Zveřejnění smlouvy a </w:t>
      </w:r>
      <w:proofErr w:type="spellStart"/>
      <w:r>
        <w:rPr>
          <w:rFonts w:cs="Arial"/>
          <w:color w:val="FF0000"/>
          <w:sz w:val="22"/>
          <w:szCs w:val="22"/>
        </w:rPr>
        <w:t>metadat</w:t>
      </w:r>
      <w:proofErr w:type="spellEnd"/>
      <w:r>
        <w:rPr>
          <w:rFonts w:cs="Arial"/>
          <w:color w:val="FF0000"/>
          <w:sz w:val="22"/>
          <w:szCs w:val="22"/>
        </w:rPr>
        <w:t xml:space="preserve"> v registru smluv zajistí Povodí. Povodí má právo tuto smlouvu zveřejnit rovněž v pochybnostech o tom, zda tato smlouva zveřejnění podléhá či nikoliv.</w:t>
      </w:r>
    </w:p>
    <w:p w:rsidR="00B35E32" w:rsidRDefault="00B35E32" w:rsidP="00B35E32">
      <w:pPr>
        <w:pStyle w:val="Zkladntextodsazen2"/>
        <w:numPr>
          <w:ilvl w:val="0"/>
          <w:numId w:val="8"/>
        </w:numPr>
        <w:tabs>
          <w:tab w:val="clear" w:pos="720"/>
        </w:tabs>
        <w:spacing w:before="120" w:after="0" w:line="240" w:lineRule="auto"/>
        <w:ind w:left="357" w:hanging="35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Povodí současně upozorňuje spoluuživatele, že v souladu s 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ust</w:t>
      </w:r>
      <w:proofErr w:type="spellEnd"/>
      <w:r>
        <w:rPr>
          <w:rFonts w:ascii="Arial" w:hAnsi="Arial" w:cs="Arial"/>
          <w:color w:val="FF0000"/>
          <w:sz w:val="22"/>
          <w:szCs w:val="22"/>
        </w:rPr>
        <w:t>. § 6 zákona o registru smluv nabývá smlouva účinnosti dnem uveřejnění, o čemž budou strany informovány.</w:t>
      </w:r>
    </w:p>
    <w:p w:rsidR="00B35E32" w:rsidRPr="00FD7B54" w:rsidRDefault="00B35E32" w:rsidP="00B35E32">
      <w:pPr>
        <w:numPr>
          <w:ilvl w:val="0"/>
          <w:numId w:val="8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pacing w:val="6"/>
          <w:sz w:val="22"/>
          <w:szCs w:val="20"/>
        </w:rPr>
        <w:t>Tuto smlouvu je možné změnit pouze vzestupně číslovanými písemnými dodatky podepsanými zástupci obou smluvních stran.</w:t>
      </w:r>
    </w:p>
    <w:p w:rsidR="00B35E32" w:rsidRPr="00FD7B54" w:rsidRDefault="00B35E32" w:rsidP="00B35E32">
      <w:pPr>
        <w:numPr>
          <w:ilvl w:val="0"/>
          <w:numId w:val="8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z w:val="22"/>
          <w:szCs w:val="20"/>
        </w:rPr>
        <w:t>Smluvní strany tímto vzájemně prohlašují a stvrzují svými podpisy, že si smlouvu řádně přečetly a pochopily, a že ji uzavírají o své svobodné vůli.</w:t>
      </w:r>
    </w:p>
    <w:p w:rsidR="00B35E32" w:rsidRPr="00222F62" w:rsidRDefault="00B35E32" w:rsidP="00B35E32">
      <w:pPr>
        <w:numPr>
          <w:ilvl w:val="0"/>
          <w:numId w:val="8"/>
        </w:numPr>
        <w:tabs>
          <w:tab w:val="clear" w:pos="720"/>
        </w:tabs>
        <w:spacing w:before="120"/>
        <w:ind w:left="426" w:hanging="426"/>
        <w:jc w:val="both"/>
        <w:rPr>
          <w:rFonts w:ascii="Arial" w:hAnsi="Arial" w:cs="Arial"/>
          <w:sz w:val="22"/>
          <w:szCs w:val="20"/>
        </w:rPr>
      </w:pPr>
      <w:r w:rsidRPr="00FD7B54">
        <w:rPr>
          <w:rFonts w:ascii="Arial" w:hAnsi="Arial" w:cs="Arial"/>
          <w:spacing w:val="6"/>
          <w:sz w:val="22"/>
          <w:szCs w:val="20"/>
        </w:rPr>
        <w:t>Tato smlouva nabývá platnosti v okamžiku jejího podpisu všemi účastníky této smlouvy.</w:t>
      </w:r>
    </w:p>
    <w:p w:rsidR="00B35E32" w:rsidRDefault="00B35E32" w:rsidP="00B35E32">
      <w:pPr>
        <w:spacing w:before="120"/>
        <w:jc w:val="both"/>
        <w:rPr>
          <w:rFonts w:ascii="Arial" w:hAnsi="Arial" w:cs="Arial"/>
          <w:spacing w:val="6"/>
          <w:sz w:val="22"/>
          <w:szCs w:val="20"/>
        </w:rPr>
      </w:pPr>
    </w:p>
    <w:p w:rsidR="00B35E32" w:rsidRPr="00222F62" w:rsidRDefault="00B35E32" w:rsidP="00B35E32">
      <w:pPr>
        <w:pStyle w:val="Odstavecseseznamem"/>
        <w:numPr>
          <w:ilvl w:val="0"/>
          <w:numId w:val="7"/>
        </w:numPr>
        <w:spacing w:before="120"/>
        <w:jc w:val="both"/>
        <w:rPr>
          <w:rFonts w:ascii="Arial" w:hAnsi="Arial" w:cs="Arial"/>
          <w:vanish/>
          <w:color w:val="FF0000"/>
          <w:sz w:val="22"/>
          <w:szCs w:val="20"/>
        </w:rPr>
      </w:pPr>
    </w:p>
    <w:p w:rsidR="00B35E32" w:rsidRPr="00222F62" w:rsidRDefault="00B35E32" w:rsidP="00B35E32">
      <w:pPr>
        <w:pStyle w:val="Odstavecseseznamem"/>
        <w:numPr>
          <w:ilvl w:val="0"/>
          <w:numId w:val="7"/>
        </w:numPr>
        <w:spacing w:before="120"/>
        <w:jc w:val="both"/>
        <w:rPr>
          <w:rFonts w:ascii="Arial" w:hAnsi="Arial" w:cs="Arial"/>
          <w:vanish/>
          <w:color w:val="FF0000"/>
          <w:sz w:val="22"/>
          <w:szCs w:val="20"/>
        </w:rPr>
      </w:pPr>
    </w:p>
    <w:p w:rsidR="00B35E32" w:rsidRPr="00222F62" w:rsidRDefault="00B35E32" w:rsidP="00B35E32">
      <w:pPr>
        <w:pStyle w:val="Odstavecseseznamem"/>
        <w:numPr>
          <w:ilvl w:val="0"/>
          <w:numId w:val="7"/>
        </w:numPr>
        <w:spacing w:before="120"/>
        <w:jc w:val="both"/>
        <w:rPr>
          <w:rFonts w:ascii="Arial" w:hAnsi="Arial" w:cs="Arial"/>
          <w:vanish/>
          <w:color w:val="FF0000"/>
          <w:sz w:val="22"/>
          <w:szCs w:val="20"/>
        </w:rPr>
      </w:pPr>
    </w:p>
    <w:p w:rsidR="00B35E32" w:rsidRPr="00222F62" w:rsidRDefault="00B35E32" w:rsidP="00B35E32">
      <w:pPr>
        <w:pStyle w:val="Odstavecseseznamem"/>
        <w:numPr>
          <w:ilvl w:val="0"/>
          <w:numId w:val="7"/>
        </w:numPr>
        <w:spacing w:before="120"/>
        <w:jc w:val="both"/>
        <w:rPr>
          <w:rFonts w:ascii="Arial" w:hAnsi="Arial" w:cs="Arial"/>
          <w:vanish/>
          <w:color w:val="FF0000"/>
          <w:sz w:val="22"/>
          <w:szCs w:val="20"/>
        </w:rPr>
      </w:pPr>
    </w:p>
    <w:p w:rsidR="00B35E32" w:rsidRPr="00222F62" w:rsidRDefault="00B35E32" w:rsidP="00B35E32">
      <w:pPr>
        <w:pStyle w:val="Odstavecseseznamem"/>
        <w:numPr>
          <w:ilvl w:val="0"/>
          <w:numId w:val="7"/>
        </w:numPr>
        <w:spacing w:before="120"/>
        <w:jc w:val="both"/>
        <w:rPr>
          <w:rFonts w:ascii="Arial" w:hAnsi="Arial" w:cs="Arial"/>
          <w:vanish/>
          <w:color w:val="FF0000"/>
          <w:sz w:val="22"/>
          <w:szCs w:val="20"/>
        </w:rPr>
      </w:pPr>
    </w:p>
    <w:p w:rsidR="00B35E32" w:rsidRPr="00222F62" w:rsidRDefault="00B35E32" w:rsidP="00B35E32">
      <w:pPr>
        <w:pStyle w:val="Odstavecseseznamem"/>
        <w:numPr>
          <w:ilvl w:val="0"/>
          <w:numId w:val="7"/>
        </w:numPr>
        <w:spacing w:before="120"/>
        <w:jc w:val="both"/>
        <w:rPr>
          <w:rFonts w:ascii="Arial" w:hAnsi="Arial" w:cs="Arial"/>
          <w:vanish/>
          <w:color w:val="FF0000"/>
          <w:sz w:val="22"/>
          <w:szCs w:val="20"/>
        </w:rPr>
      </w:pPr>
    </w:p>
    <w:p w:rsidR="00B35E32" w:rsidRPr="00222F62" w:rsidRDefault="00B35E32" w:rsidP="00B35E32">
      <w:pPr>
        <w:pStyle w:val="Odstavecseseznamem"/>
        <w:numPr>
          <w:ilvl w:val="0"/>
          <w:numId w:val="7"/>
        </w:numPr>
        <w:spacing w:before="120"/>
        <w:jc w:val="both"/>
        <w:rPr>
          <w:rFonts w:ascii="Arial" w:hAnsi="Arial" w:cs="Arial"/>
          <w:vanish/>
          <w:color w:val="FF0000"/>
          <w:sz w:val="22"/>
          <w:szCs w:val="20"/>
        </w:rPr>
      </w:pPr>
    </w:p>
    <w:p w:rsidR="00B35E32" w:rsidRDefault="00B35E32" w:rsidP="00B35E32">
      <w:pPr>
        <w:numPr>
          <w:ilvl w:val="0"/>
          <w:numId w:val="7"/>
        </w:numPr>
        <w:tabs>
          <w:tab w:val="clear" w:pos="720"/>
        </w:tabs>
        <w:spacing w:before="120"/>
        <w:ind w:left="425" w:hanging="425"/>
        <w:jc w:val="both"/>
        <w:rPr>
          <w:rFonts w:ascii="Arial" w:hAnsi="Arial" w:cs="Arial"/>
          <w:color w:val="FF0000"/>
          <w:sz w:val="22"/>
          <w:szCs w:val="20"/>
        </w:rPr>
      </w:pPr>
      <w:r w:rsidRPr="00222F62">
        <w:rPr>
          <w:rFonts w:ascii="Arial" w:hAnsi="Arial" w:cs="Arial"/>
          <w:color w:val="FF0000"/>
          <w:sz w:val="22"/>
          <w:szCs w:val="20"/>
        </w:rPr>
        <w:t>Spoluuživatel byl seznámen s informacemi o zpracování osobních údajů v souladu s Nařízením Evropského parlamentu a Rady EU 2016/679, o ochraně fyzických osob v souvislosti se zpracováním osobních údajů a o volném pohybu těchto údajů a o zrušení směrnice 95/46/ES (obecné nařízení o ochraně osobních údajů), a to prostřednictvím dokumentu „Informace o zpracování osobních údajů“, který tvoří nedílnou součást této smlouvy.</w:t>
      </w:r>
    </w:p>
    <w:p w:rsidR="00C1276C" w:rsidRDefault="00C1276C" w:rsidP="00072D78">
      <w:pPr>
        <w:spacing w:before="240"/>
        <w:ind w:left="426" w:hanging="426"/>
        <w:jc w:val="both"/>
        <w:rPr>
          <w:rFonts w:ascii="Arial" w:hAnsi="Arial" w:cs="Arial"/>
          <w:b/>
          <w:sz w:val="22"/>
          <w:szCs w:val="20"/>
          <w:u w:val="single"/>
        </w:rPr>
      </w:pPr>
    </w:p>
    <w:p w:rsidR="00034782" w:rsidRDefault="00034782" w:rsidP="00072D78">
      <w:pPr>
        <w:spacing w:before="240"/>
        <w:ind w:left="426" w:hanging="426"/>
        <w:jc w:val="both"/>
        <w:rPr>
          <w:rFonts w:ascii="Arial" w:hAnsi="Arial" w:cs="Arial"/>
          <w:b/>
          <w:sz w:val="22"/>
          <w:szCs w:val="20"/>
          <w:u w:val="single"/>
        </w:rPr>
      </w:pPr>
      <w:bookmarkStart w:id="0" w:name="_GoBack"/>
      <w:bookmarkEnd w:id="0"/>
      <w:r w:rsidRPr="00A32C0F">
        <w:rPr>
          <w:rFonts w:ascii="Arial" w:hAnsi="Arial" w:cs="Arial"/>
          <w:b/>
          <w:sz w:val="22"/>
          <w:szCs w:val="20"/>
          <w:u w:val="single"/>
        </w:rPr>
        <w:t>Přílohy:</w:t>
      </w:r>
    </w:p>
    <w:p w:rsidR="00D85F56" w:rsidRPr="00A32C0F" w:rsidRDefault="00D85F56" w:rsidP="00072D78">
      <w:pPr>
        <w:spacing w:before="240"/>
        <w:ind w:left="426" w:hanging="426"/>
        <w:jc w:val="both"/>
        <w:rPr>
          <w:rFonts w:ascii="Arial" w:hAnsi="Arial" w:cs="Arial"/>
          <w:b/>
          <w:sz w:val="22"/>
          <w:szCs w:val="20"/>
          <w:u w:val="single"/>
        </w:rPr>
      </w:pPr>
    </w:p>
    <w:p w:rsidR="00703CDB" w:rsidRDefault="00703CDB" w:rsidP="00703CDB">
      <w:pPr>
        <w:ind w:left="425" w:hanging="425"/>
        <w:jc w:val="both"/>
        <w:rPr>
          <w:rFonts w:ascii="Arial" w:hAnsi="Arial" w:cs="Arial"/>
          <w:sz w:val="22"/>
          <w:szCs w:val="20"/>
        </w:rPr>
      </w:pPr>
      <w:r w:rsidRPr="00A32C0F">
        <w:rPr>
          <w:rFonts w:ascii="Arial" w:hAnsi="Arial" w:cs="Arial"/>
          <w:b/>
          <w:sz w:val="22"/>
          <w:szCs w:val="20"/>
        </w:rPr>
        <w:t>Příloha č. 1</w:t>
      </w:r>
      <w:r w:rsidRPr="0099755C">
        <w:rPr>
          <w:rFonts w:ascii="Arial" w:hAnsi="Arial" w:cs="Arial"/>
          <w:sz w:val="22"/>
          <w:szCs w:val="20"/>
        </w:rPr>
        <w:t xml:space="preserve"> </w:t>
      </w:r>
      <w:r>
        <w:rPr>
          <w:rFonts w:ascii="Arial" w:hAnsi="Arial" w:cs="Arial"/>
          <w:sz w:val="22"/>
          <w:szCs w:val="20"/>
        </w:rPr>
        <w:t>–</w:t>
      </w:r>
      <w:r w:rsidRPr="0099755C">
        <w:rPr>
          <w:rFonts w:ascii="Arial" w:hAnsi="Arial" w:cs="Arial"/>
          <w:sz w:val="22"/>
          <w:szCs w:val="20"/>
        </w:rPr>
        <w:t xml:space="preserve"> </w:t>
      </w:r>
      <w:r w:rsidR="00B35E32">
        <w:rPr>
          <w:rFonts w:ascii="Arial" w:hAnsi="Arial" w:cs="Arial"/>
          <w:sz w:val="22"/>
          <w:szCs w:val="20"/>
        </w:rPr>
        <w:t>snímek katastrální mapy</w:t>
      </w:r>
    </w:p>
    <w:p w:rsidR="00D85F56" w:rsidRPr="00AE27D8" w:rsidRDefault="00D85F56" w:rsidP="00D85F56">
      <w:pPr>
        <w:spacing w:before="120"/>
        <w:jc w:val="both"/>
        <w:rPr>
          <w:rFonts w:ascii="Arial" w:hAnsi="Arial" w:cs="Arial"/>
          <w:sz w:val="22"/>
          <w:szCs w:val="20"/>
        </w:rPr>
      </w:pPr>
      <w:r w:rsidRPr="00D85F56">
        <w:rPr>
          <w:rFonts w:ascii="Arial" w:hAnsi="Arial" w:cs="Arial"/>
          <w:b/>
          <w:sz w:val="22"/>
          <w:szCs w:val="20"/>
        </w:rPr>
        <w:t>Příloha č. 2</w:t>
      </w:r>
      <w:r>
        <w:rPr>
          <w:rFonts w:ascii="Arial" w:hAnsi="Arial" w:cs="Arial"/>
          <w:sz w:val="22"/>
          <w:szCs w:val="20"/>
        </w:rPr>
        <w:t xml:space="preserve"> - cyklický plán údržby vodního díla</w:t>
      </w:r>
    </w:p>
    <w:p w:rsidR="00D85F56" w:rsidRDefault="00D85F56" w:rsidP="00703CDB">
      <w:pPr>
        <w:ind w:left="425" w:hanging="425"/>
        <w:jc w:val="both"/>
        <w:rPr>
          <w:rFonts w:ascii="Arial" w:hAnsi="Arial" w:cs="Arial"/>
          <w:sz w:val="22"/>
          <w:szCs w:val="20"/>
        </w:rPr>
      </w:pPr>
    </w:p>
    <w:p w:rsidR="00072D78" w:rsidRPr="0099755C" w:rsidRDefault="00072D78" w:rsidP="00072D78">
      <w:pPr>
        <w:spacing w:before="120"/>
        <w:ind w:left="426" w:hanging="426"/>
        <w:rPr>
          <w:rFonts w:ascii="Arial" w:hAnsi="Arial" w:cs="Arial"/>
          <w:sz w:val="22"/>
          <w:szCs w:val="20"/>
        </w:rPr>
      </w:pPr>
    </w:p>
    <w:p w:rsidR="00FD7B54" w:rsidRPr="0099755C" w:rsidRDefault="00FD7B54" w:rsidP="00072D78">
      <w:pPr>
        <w:spacing w:before="120"/>
        <w:ind w:left="426" w:hanging="426"/>
        <w:rPr>
          <w:rFonts w:ascii="Arial" w:hAnsi="Arial" w:cs="Arial"/>
          <w:sz w:val="22"/>
          <w:szCs w:val="20"/>
        </w:rPr>
      </w:pPr>
      <w:r w:rsidRPr="0099755C">
        <w:rPr>
          <w:rFonts w:ascii="Arial" w:hAnsi="Arial" w:cs="Arial"/>
          <w:sz w:val="22"/>
          <w:szCs w:val="20"/>
        </w:rPr>
        <w:lastRenderedPageBreak/>
        <w:t>V </w:t>
      </w:r>
      <w:r w:rsidR="003A67D9" w:rsidRPr="0099755C">
        <w:rPr>
          <w:rFonts w:ascii="Arial" w:hAnsi="Arial" w:cs="Arial"/>
          <w:sz w:val="22"/>
          <w:szCs w:val="20"/>
        </w:rPr>
        <w:t>Brně</w:t>
      </w:r>
      <w:r w:rsidRPr="0099755C">
        <w:rPr>
          <w:rFonts w:ascii="Arial" w:hAnsi="Arial" w:cs="Arial"/>
          <w:sz w:val="22"/>
          <w:szCs w:val="20"/>
        </w:rPr>
        <w:t xml:space="preserve"> dne</w:t>
      </w:r>
      <w:r w:rsidRPr="0099755C">
        <w:rPr>
          <w:rFonts w:ascii="Arial" w:hAnsi="Arial" w:cs="Arial"/>
          <w:sz w:val="22"/>
          <w:szCs w:val="20"/>
        </w:rPr>
        <w:tab/>
      </w:r>
      <w:r w:rsidRPr="0099755C">
        <w:rPr>
          <w:rFonts w:ascii="Arial" w:hAnsi="Arial" w:cs="Arial"/>
          <w:sz w:val="22"/>
          <w:szCs w:val="20"/>
        </w:rPr>
        <w:tab/>
      </w:r>
      <w:r w:rsidRPr="0099755C">
        <w:rPr>
          <w:rFonts w:ascii="Arial" w:hAnsi="Arial" w:cs="Arial"/>
          <w:sz w:val="22"/>
          <w:szCs w:val="20"/>
        </w:rPr>
        <w:tab/>
      </w:r>
      <w:r w:rsidRPr="0099755C">
        <w:rPr>
          <w:rFonts w:ascii="Arial" w:hAnsi="Arial" w:cs="Arial"/>
          <w:sz w:val="22"/>
          <w:szCs w:val="20"/>
        </w:rPr>
        <w:tab/>
      </w:r>
      <w:r w:rsidR="00FA6065" w:rsidRPr="0099755C">
        <w:rPr>
          <w:rFonts w:ascii="Arial" w:hAnsi="Arial" w:cs="Arial"/>
          <w:sz w:val="22"/>
          <w:szCs w:val="20"/>
        </w:rPr>
        <w:tab/>
      </w:r>
      <w:r w:rsidR="00072D78" w:rsidRPr="0099755C">
        <w:rPr>
          <w:rFonts w:ascii="Arial" w:hAnsi="Arial" w:cs="Arial"/>
          <w:sz w:val="22"/>
          <w:szCs w:val="20"/>
        </w:rPr>
        <w:tab/>
      </w:r>
      <w:r w:rsidRPr="0099755C">
        <w:rPr>
          <w:rFonts w:ascii="Arial" w:hAnsi="Arial" w:cs="Arial"/>
          <w:sz w:val="22"/>
          <w:szCs w:val="20"/>
        </w:rPr>
        <w:t>V</w:t>
      </w:r>
      <w:r w:rsidR="00494BBE">
        <w:rPr>
          <w:rFonts w:ascii="Arial" w:hAnsi="Arial" w:cs="Arial"/>
          <w:sz w:val="22"/>
          <w:szCs w:val="20"/>
        </w:rPr>
        <w:t> </w:t>
      </w:r>
      <w:r w:rsidR="0089501C" w:rsidRPr="0089501C">
        <w:rPr>
          <w:rFonts w:cs="Arial"/>
          <w:bCs/>
          <w:sz w:val="22"/>
          <w:szCs w:val="22"/>
          <w:highlight w:val="yellow"/>
        </w:rPr>
        <w:t>…</w:t>
      </w:r>
      <w:r w:rsidRPr="0099755C">
        <w:rPr>
          <w:rFonts w:ascii="Arial" w:hAnsi="Arial" w:cs="Arial"/>
          <w:sz w:val="22"/>
          <w:szCs w:val="20"/>
        </w:rPr>
        <w:t xml:space="preserve"> dne</w:t>
      </w:r>
    </w:p>
    <w:p w:rsidR="00FD7B54" w:rsidRPr="0099755C" w:rsidRDefault="00FD7B54" w:rsidP="00072D78">
      <w:pPr>
        <w:spacing w:before="240"/>
        <w:ind w:left="426" w:hanging="426"/>
        <w:rPr>
          <w:rFonts w:ascii="Arial" w:hAnsi="Arial" w:cs="Arial"/>
          <w:b/>
          <w:i/>
          <w:sz w:val="22"/>
          <w:szCs w:val="20"/>
        </w:rPr>
      </w:pPr>
      <w:r w:rsidRPr="0099755C">
        <w:rPr>
          <w:rFonts w:ascii="Arial" w:hAnsi="Arial" w:cs="Arial"/>
          <w:b/>
          <w:i/>
          <w:sz w:val="22"/>
          <w:szCs w:val="20"/>
        </w:rPr>
        <w:t>Za Povodí:</w:t>
      </w:r>
      <w:r w:rsidRPr="0099755C">
        <w:rPr>
          <w:rFonts w:ascii="Arial" w:hAnsi="Arial" w:cs="Arial"/>
          <w:b/>
          <w:i/>
          <w:sz w:val="22"/>
          <w:szCs w:val="20"/>
        </w:rPr>
        <w:tab/>
      </w:r>
      <w:r w:rsidRPr="0099755C">
        <w:rPr>
          <w:rFonts w:ascii="Arial" w:hAnsi="Arial" w:cs="Arial"/>
          <w:b/>
          <w:i/>
          <w:sz w:val="22"/>
          <w:szCs w:val="20"/>
        </w:rPr>
        <w:tab/>
      </w:r>
      <w:r w:rsidRPr="0099755C">
        <w:rPr>
          <w:rFonts w:ascii="Arial" w:hAnsi="Arial" w:cs="Arial"/>
          <w:b/>
          <w:i/>
          <w:sz w:val="22"/>
          <w:szCs w:val="20"/>
        </w:rPr>
        <w:tab/>
      </w:r>
      <w:r w:rsidRPr="0099755C">
        <w:rPr>
          <w:rFonts w:ascii="Arial" w:hAnsi="Arial" w:cs="Arial"/>
          <w:b/>
          <w:i/>
          <w:sz w:val="22"/>
          <w:szCs w:val="20"/>
        </w:rPr>
        <w:tab/>
      </w:r>
      <w:r w:rsidRPr="0099755C">
        <w:rPr>
          <w:rFonts w:ascii="Arial" w:hAnsi="Arial" w:cs="Arial"/>
          <w:b/>
          <w:i/>
          <w:sz w:val="22"/>
          <w:szCs w:val="20"/>
        </w:rPr>
        <w:tab/>
      </w:r>
      <w:r w:rsidRPr="0099755C">
        <w:rPr>
          <w:rFonts w:ascii="Arial" w:hAnsi="Arial" w:cs="Arial"/>
          <w:b/>
          <w:i/>
          <w:sz w:val="22"/>
          <w:szCs w:val="20"/>
        </w:rPr>
        <w:tab/>
      </w:r>
      <w:r w:rsidR="00CC08E3">
        <w:rPr>
          <w:rFonts w:ascii="Arial" w:hAnsi="Arial" w:cs="Arial"/>
          <w:b/>
          <w:i/>
          <w:sz w:val="22"/>
          <w:szCs w:val="20"/>
        </w:rPr>
        <w:t>Za S</w:t>
      </w:r>
      <w:r w:rsidRPr="0099755C">
        <w:rPr>
          <w:rFonts w:ascii="Arial" w:hAnsi="Arial" w:cs="Arial"/>
          <w:b/>
          <w:i/>
          <w:sz w:val="22"/>
          <w:szCs w:val="20"/>
        </w:rPr>
        <w:t>poluuživatel</w:t>
      </w:r>
      <w:r w:rsidR="00CC08E3">
        <w:rPr>
          <w:rFonts w:ascii="Arial" w:hAnsi="Arial" w:cs="Arial"/>
          <w:b/>
          <w:i/>
          <w:sz w:val="22"/>
          <w:szCs w:val="20"/>
        </w:rPr>
        <w:t>e</w:t>
      </w:r>
      <w:r w:rsidRPr="0099755C">
        <w:rPr>
          <w:rFonts w:ascii="Arial" w:hAnsi="Arial" w:cs="Arial"/>
          <w:b/>
          <w:i/>
          <w:sz w:val="22"/>
          <w:szCs w:val="20"/>
        </w:rPr>
        <w:t>:</w:t>
      </w:r>
    </w:p>
    <w:p w:rsidR="00FD7B54" w:rsidRDefault="00FD7B54" w:rsidP="00072D78">
      <w:pPr>
        <w:spacing w:before="240"/>
        <w:ind w:left="426" w:hanging="426"/>
        <w:rPr>
          <w:rFonts w:ascii="Arial" w:hAnsi="Arial" w:cs="Arial"/>
          <w:sz w:val="22"/>
          <w:szCs w:val="20"/>
        </w:rPr>
      </w:pPr>
    </w:p>
    <w:p w:rsidR="00FD7B54" w:rsidRDefault="00FD7B54" w:rsidP="00F766DC">
      <w:pPr>
        <w:spacing w:before="120"/>
        <w:ind w:left="426" w:hanging="426"/>
        <w:rPr>
          <w:rFonts w:ascii="Arial" w:hAnsi="Arial" w:cs="Arial"/>
          <w:sz w:val="22"/>
          <w:szCs w:val="20"/>
        </w:rPr>
      </w:pPr>
    </w:p>
    <w:p w:rsidR="000537BC" w:rsidRDefault="000537BC" w:rsidP="00F766DC">
      <w:pPr>
        <w:spacing w:before="120"/>
        <w:ind w:left="426" w:hanging="426"/>
        <w:rPr>
          <w:rFonts w:ascii="Arial" w:hAnsi="Arial" w:cs="Arial"/>
          <w:sz w:val="22"/>
          <w:szCs w:val="20"/>
        </w:rPr>
      </w:pPr>
    </w:p>
    <w:p w:rsidR="000537BC" w:rsidRDefault="000537BC" w:rsidP="00F766DC">
      <w:pPr>
        <w:spacing w:before="120"/>
        <w:ind w:left="426" w:hanging="426"/>
        <w:rPr>
          <w:rFonts w:ascii="Arial" w:hAnsi="Arial" w:cs="Arial"/>
          <w:sz w:val="22"/>
          <w:szCs w:val="20"/>
        </w:rPr>
      </w:pPr>
    </w:p>
    <w:p w:rsidR="004574DC" w:rsidRDefault="004574DC" w:rsidP="00F766DC">
      <w:pPr>
        <w:spacing w:before="120"/>
        <w:ind w:left="426" w:hanging="426"/>
        <w:rPr>
          <w:rFonts w:ascii="Arial" w:hAnsi="Arial" w:cs="Arial"/>
          <w:sz w:val="22"/>
          <w:szCs w:val="20"/>
        </w:rPr>
      </w:pPr>
    </w:p>
    <w:p w:rsidR="00FD7B54" w:rsidRPr="008E3E68" w:rsidRDefault="00FD7B54" w:rsidP="00F766DC">
      <w:pPr>
        <w:spacing w:before="120"/>
        <w:ind w:left="426" w:hanging="426"/>
        <w:rPr>
          <w:rFonts w:ascii="Arial" w:hAnsi="Arial" w:cs="Arial"/>
          <w:sz w:val="22"/>
          <w:szCs w:val="20"/>
        </w:rPr>
      </w:pPr>
      <w:r w:rsidRPr="008E3E68">
        <w:rPr>
          <w:rFonts w:ascii="Arial" w:hAnsi="Arial" w:cs="Arial"/>
          <w:sz w:val="22"/>
          <w:szCs w:val="20"/>
        </w:rPr>
        <w:t>…………………………………………</w:t>
      </w:r>
      <w:r w:rsidRPr="008E3E68">
        <w:rPr>
          <w:rFonts w:ascii="Arial" w:hAnsi="Arial" w:cs="Arial"/>
          <w:sz w:val="22"/>
          <w:szCs w:val="20"/>
        </w:rPr>
        <w:tab/>
      </w:r>
      <w:r>
        <w:rPr>
          <w:rFonts w:ascii="Arial" w:hAnsi="Arial" w:cs="Arial"/>
          <w:sz w:val="22"/>
          <w:szCs w:val="20"/>
        </w:rPr>
        <w:tab/>
      </w:r>
      <w:r>
        <w:rPr>
          <w:rFonts w:ascii="Arial" w:hAnsi="Arial" w:cs="Arial"/>
          <w:sz w:val="22"/>
          <w:szCs w:val="20"/>
        </w:rPr>
        <w:tab/>
      </w:r>
      <w:r w:rsidRPr="008E3E68">
        <w:rPr>
          <w:rFonts w:ascii="Arial" w:hAnsi="Arial" w:cs="Arial"/>
          <w:sz w:val="22"/>
          <w:szCs w:val="20"/>
        </w:rPr>
        <w:t>…………………………………………</w:t>
      </w:r>
      <w:r w:rsidRPr="008E3E68">
        <w:rPr>
          <w:rFonts w:ascii="Arial" w:hAnsi="Arial" w:cs="Arial"/>
          <w:sz w:val="22"/>
          <w:szCs w:val="20"/>
        </w:rPr>
        <w:tab/>
      </w:r>
    </w:p>
    <w:p w:rsidR="00FD7B54" w:rsidRDefault="00B35E32" w:rsidP="000537BC">
      <w:pPr>
        <w:ind w:left="425" w:hanging="425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>MVDr. Václav Gargulák</w:t>
      </w:r>
      <w:r w:rsidR="00034012">
        <w:rPr>
          <w:rFonts w:ascii="Arial" w:hAnsi="Arial" w:cs="Arial"/>
          <w:b/>
          <w:sz w:val="22"/>
          <w:szCs w:val="20"/>
        </w:rPr>
        <w:tab/>
      </w:r>
      <w:r w:rsidR="00034012">
        <w:rPr>
          <w:rFonts w:ascii="Arial" w:hAnsi="Arial" w:cs="Arial"/>
          <w:b/>
          <w:sz w:val="22"/>
          <w:szCs w:val="20"/>
        </w:rPr>
        <w:tab/>
      </w:r>
      <w:r w:rsidR="00034012">
        <w:rPr>
          <w:rFonts w:ascii="Arial" w:hAnsi="Arial" w:cs="Arial"/>
          <w:b/>
          <w:sz w:val="22"/>
          <w:szCs w:val="20"/>
        </w:rPr>
        <w:tab/>
      </w:r>
      <w:r w:rsidR="00034012">
        <w:rPr>
          <w:rFonts w:ascii="Arial" w:hAnsi="Arial" w:cs="Arial"/>
          <w:b/>
          <w:sz w:val="22"/>
          <w:szCs w:val="20"/>
        </w:rPr>
        <w:tab/>
      </w:r>
      <w:r w:rsidR="0089501C" w:rsidRPr="0089501C">
        <w:rPr>
          <w:rFonts w:cs="Arial"/>
          <w:bCs/>
          <w:sz w:val="22"/>
          <w:szCs w:val="22"/>
          <w:highlight w:val="yellow"/>
        </w:rPr>
        <w:t>…</w:t>
      </w:r>
    </w:p>
    <w:p w:rsidR="0074068A" w:rsidRPr="00C542BD" w:rsidRDefault="0074068A" w:rsidP="00243224">
      <w:pPr>
        <w:ind w:left="425" w:hanging="425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generální ředitel Povodí</w:t>
      </w:r>
      <w:r>
        <w:rPr>
          <w:rFonts w:ascii="Arial" w:hAnsi="Arial" w:cs="Arial"/>
          <w:b/>
          <w:sz w:val="22"/>
          <w:szCs w:val="20"/>
        </w:rPr>
        <w:t xml:space="preserve"> </w:t>
      </w:r>
      <w:r w:rsidRPr="0074068A">
        <w:rPr>
          <w:rFonts w:ascii="Arial" w:hAnsi="Arial" w:cs="Arial"/>
          <w:sz w:val="22"/>
          <w:szCs w:val="20"/>
        </w:rPr>
        <w:t xml:space="preserve">Moravy, </w:t>
      </w:r>
      <w:proofErr w:type="spellStart"/>
      <w:proofErr w:type="gramStart"/>
      <w:r w:rsidRPr="0074068A">
        <w:rPr>
          <w:rFonts w:ascii="Arial" w:hAnsi="Arial" w:cs="Arial"/>
          <w:sz w:val="22"/>
          <w:szCs w:val="20"/>
        </w:rPr>
        <w:t>s.p</w:t>
      </w:r>
      <w:proofErr w:type="spellEnd"/>
      <w:r w:rsidRPr="0074068A">
        <w:rPr>
          <w:rFonts w:ascii="Arial" w:hAnsi="Arial" w:cs="Arial"/>
          <w:sz w:val="22"/>
          <w:szCs w:val="20"/>
        </w:rPr>
        <w:t>.</w:t>
      </w:r>
      <w:proofErr w:type="gramEnd"/>
    </w:p>
    <w:sectPr w:rsidR="0074068A" w:rsidRPr="00C542BD" w:rsidSect="00072D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67C" w:rsidRDefault="004C367C">
      <w:r>
        <w:separator/>
      </w:r>
    </w:p>
  </w:endnote>
  <w:endnote w:type="continuationSeparator" w:id="0">
    <w:p w:rsidR="004C367C" w:rsidRDefault="004C3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1A" w:rsidRDefault="003D521A" w:rsidP="003A5F9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D521A" w:rsidRDefault="003D521A" w:rsidP="005C383C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1A" w:rsidRPr="005C383C" w:rsidRDefault="003D521A" w:rsidP="003A5F91">
    <w:pPr>
      <w:pStyle w:val="Zpat"/>
      <w:framePr w:wrap="around" w:vAnchor="text" w:hAnchor="margin" w:xAlign="center" w:y="1"/>
      <w:jc w:val="center"/>
      <w:rPr>
        <w:rStyle w:val="slostrnky"/>
        <w:rFonts w:ascii="Arial" w:hAnsi="Arial" w:cs="Arial"/>
        <w:sz w:val="20"/>
        <w:szCs w:val="20"/>
      </w:rPr>
    </w:pPr>
    <w:r w:rsidRPr="005C383C">
      <w:rPr>
        <w:rStyle w:val="slostrnky"/>
        <w:rFonts w:ascii="Arial" w:hAnsi="Arial" w:cs="Arial"/>
        <w:sz w:val="20"/>
        <w:szCs w:val="20"/>
      </w:rPr>
      <w:fldChar w:fldCharType="begin"/>
    </w:r>
    <w:r w:rsidRPr="005C383C">
      <w:rPr>
        <w:rStyle w:val="slostrnky"/>
        <w:rFonts w:ascii="Arial" w:hAnsi="Arial" w:cs="Arial"/>
        <w:sz w:val="20"/>
        <w:szCs w:val="20"/>
      </w:rPr>
      <w:instrText xml:space="preserve">PAGE  </w:instrText>
    </w:r>
    <w:r w:rsidRPr="005C383C">
      <w:rPr>
        <w:rStyle w:val="slostrnky"/>
        <w:rFonts w:ascii="Arial" w:hAnsi="Arial" w:cs="Arial"/>
        <w:sz w:val="20"/>
        <w:szCs w:val="20"/>
      </w:rPr>
      <w:fldChar w:fldCharType="separate"/>
    </w:r>
    <w:r w:rsidR="00C1276C">
      <w:rPr>
        <w:rStyle w:val="slostrnky"/>
        <w:rFonts w:ascii="Arial" w:hAnsi="Arial" w:cs="Arial"/>
        <w:noProof/>
        <w:sz w:val="20"/>
        <w:szCs w:val="20"/>
      </w:rPr>
      <w:t>1</w:t>
    </w:r>
    <w:r w:rsidRPr="005C383C">
      <w:rPr>
        <w:rStyle w:val="slostrnky"/>
        <w:rFonts w:ascii="Arial" w:hAnsi="Arial" w:cs="Arial"/>
        <w:sz w:val="20"/>
        <w:szCs w:val="20"/>
      </w:rPr>
      <w:fldChar w:fldCharType="end"/>
    </w:r>
  </w:p>
  <w:p w:rsidR="003D521A" w:rsidRPr="00BA22AE" w:rsidRDefault="00BA22AE" w:rsidP="00BA22AE">
    <w:pPr>
      <w:pStyle w:val="Zpat"/>
      <w:ind w:right="360"/>
      <w:rPr>
        <w:sz w:val="18"/>
        <w:szCs w:val="18"/>
      </w:rPr>
    </w:pPr>
    <w:r w:rsidRPr="00BA22AE">
      <w:rPr>
        <w:sz w:val="18"/>
        <w:szCs w:val="18"/>
      </w:rPr>
      <w:t>Vzor smlouvy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AE" w:rsidRDefault="00BA22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67C" w:rsidRDefault="004C367C">
      <w:r>
        <w:separator/>
      </w:r>
    </w:p>
  </w:footnote>
  <w:footnote w:type="continuationSeparator" w:id="0">
    <w:p w:rsidR="004C367C" w:rsidRDefault="004C36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AE" w:rsidRDefault="00BA22A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BD1" w:rsidRPr="00AC2BD1" w:rsidRDefault="00AC2BD1" w:rsidP="00AC2BD1">
    <w:pPr>
      <w:pStyle w:val="Zhlav"/>
      <w:jc w:val="right"/>
      <w:rPr>
        <w:sz w:val="22"/>
      </w:rPr>
    </w:pPr>
  </w:p>
  <w:p w:rsidR="00AC2BD1" w:rsidRPr="00AC2BD1" w:rsidRDefault="00AC2BD1" w:rsidP="00AC2BD1">
    <w:pPr>
      <w:pStyle w:val="Zkladntext"/>
      <w:tabs>
        <w:tab w:val="left" w:pos="2268"/>
      </w:tabs>
      <w:jc w:val="right"/>
      <w:rPr>
        <w:rFonts w:cs="Arial"/>
        <w:b/>
        <w:sz w:val="18"/>
        <w:szCs w:val="20"/>
      </w:rPr>
    </w:pPr>
    <w:r w:rsidRPr="00AC2BD1">
      <w:rPr>
        <w:rFonts w:cs="Arial"/>
        <w:sz w:val="18"/>
        <w:szCs w:val="20"/>
      </w:rPr>
      <w:t xml:space="preserve">Číslo smlouvy Povodí Moravy, </w:t>
    </w:r>
    <w:proofErr w:type="spellStart"/>
    <w:proofErr w:type="gramStart"/>
    <w:r w:rsidRPr="00AC2BD1">
      <w:rPr>
        <w:rFonts w:cs="Arial"/>
        <w:sz w:val="18"/>
        <w:szCs w:val="20"/>
      </w:rPr>
      <w:t>s.p</w:t>
    </w:r>
    <w:proofErr w:type="spellEnd"/>
    <w:r w:rsidRPr="00AC2BD1">
      <w:rPr>
        <w:rFonts w:cs="Arial"/>
        <w:sz w:val="18"/>
        <w:szCs w:val="20"/>
      </w:rPr>
      <w:t>.</w:t>
    </w:r>
    <w:proofErr w:type="gramEnd"/>
    <w:r w:rsidRPr="00AC2BD1">
      <w:rPr>
        <w:rFonts w:cs="Arial"/>
        <w:sz w:val="18"/>
        <w:szCs w:val="20"/>
      </w:rPr>
      <w:t>:</w:t>
    </w:r>
    <w:r w:rsidR="00551933">
      <w:rPr>
        <w:rFonts w:cs="Arial"/>
        <w:sz w:val="18"/>
        <w:szCs w:val="20"/>
      </w:rPr>
      <w:t xml:space="preserve"> </w:t>
    </w:r>
    <w:proofErr w:type="spellStart"/>
    <w:r w:rsidR="006D5B24">
      <w:rPr>
        <w:rFonts w:cs="Arial"/>
        <w:sz w:val="18"/>
        <w:szCs w:val="20"/>
      </w:rPr>
      <w:t>xxxxxxxxxxxxxxxxx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AE" w:rsidRDefault="00BA22A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6F84"/>
    <w:multiLevelType w:val="hybridMultilevel"/>
    <w:tmpl w:val="C796647E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2C02C89"/>
    <w:multiLevelType w:val="hybridMultilevel"/>
    <w:tmpl w:val="0F5489C2"/>
    <w:lvl w:ilvl="0" w:tplc="42DAF5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996D88"/>
    <w:multiLevelType w:val="hybridMultilevel"/>
    <w:tmpl w:val="BBE84278"/>
    <w:lvl w:ilvl="0" w:tplc="5CFA77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D3BF7"/>
    <w:multiLevelType w:val="hybridMultilevel"/>
    <w:tmpl w:val="50D6B692"/>
    <w:lvl w:ilvl="0" w:tplc="99D6522C">
      <w:start w:val="1"/>
      <w:numFmt w:val="lowerLetter"/>
      <w:lvlText w:val="%1)"/>
      <w:lvlJc w:val="left"/>
      <w:pPr>
        <w:ind w:left="785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120324E0"/>
    <w:multiLevelType w:val="hybridMultilevel"/>
    <w:tmpl w:val="C73CD7DE"/>
    <w:lvl w:ilvl="0" w:tplc="340E79D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4310A1"/>
    <w:multiLevelType w:val="hybridMultilevel"/>
    <w:tmpl w:val="92B819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0CAD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4379D6"/>
    <w:multiLevelType w:val="hybridMultilevel"/>
    <w:tmpl w:val="B3986B2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5B2B9A"/>
    <w:multiLevelType w:val="hybridMultilevel"/>
    <w:tmpl w:val="13B083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F29C8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CF29C8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994E13"/>
    <w:multiLevelType w:val="hybridMultilevel"/>
    <w:tmpl w:val="22601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E34E88"/>
    <w:multiLevelType w:val="hybridMultilevel"/>
    <w:tmpl w:val="89FCF10A"/>
    <w:lvl w:ilvl="0" w:tplc="BD42314E">
      <w:start w:val="4"/>
      <w:numFmt w:val="decimal"/>
      <w:lvlText w:val="%1."/>
      <w:lvlJc w:val="left"/>
      <w:pPr>
        <w:ind w:left="1440" w:hanging="360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132169D"/>
    <w:multiLevelType w:val="hybridMultilevel"/>
    <w:tmpl w:val="5FA25BDE"/>
    <w:lvl w:ilvl="0" w:tplc="930CAD0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01848"/>
    <w:multiLevelType w:val="hybridMultilevel"/>
    <w:tmpl w:val="6B10BCD8"/>
    <w:lvl w:ilvl="0" w:tplc="796C91DE">
      <w:start w:val="1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2">
    <w:nsid w:val="3B852893"/>
    <w:multiLevelType w:val="hybridMultilevel"/>
    <w:tmpl w:val="5BAA0888"/>
    <w:lvl w:ilvl="0" w:tplc="0000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06C1574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3C4E2A44"/>
    <w:multiLevelType w:val="hybridMultilevel"/>
    <w:tmpl w:val="4E86DC5A"/>
    <w:lvl w:ilvl="0" w:tplc="E43210C8">
      <w:numFmt w:val="bullet"/>
      <w:lvlText w:val="-"/>
      <w:lvlJc w:val="left"/>
      <w:pPr>
        <w:ind w:left="3210" w:hanging="360"/>
      </w:pPr>
      <w:rPr>
        <w:rFonts w:ascii="Arial" w:eastAsia="Times New Roman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70" w:hanging="360"/>
      </w:pPr>
      <w:rPr>
        <w:rFonts w:ascii="Wingdings" w:hAnsi="Wingdings" w:hint="default"/>
      </w:rPr>
    </w:lvl>
  </w:abstractNum>
  <w:abstractNum w:abstractNumId="14">
    <w:nsid w:val="4555096D"/>
    <w:multiLevelType w:val="hybridMultilevel"/>
    <w:tmpl w:val="A394EB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FD2F10"/>
    <w:multiLevelType w:val="hybridMultilevel"/>
    <w:tmpl w:val="5CBC2880"/>
    <w:lvl w:ilvl="0" w:tplc="796C91DE">
      <w:start w:val="1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6">
    <w:nsid w:val="484B17F0"/>
    <w:multiLevelType w:val="hybridMultilevel"/>
    <w:tmpl w:val="839C78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90E4FCB"/>
    <w:multiLevelType w:val="hybridMultilevel"/>
    <w:tmpl w:val="5F0CC2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F29C8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585163"/>
    <w:multiLevelType w:val="hybridMultilevel"/>
    <w:tmpl w:val="9AC28D3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522B12"/>
    <w:multiLevelType w:val="hybridMultilevel"/>
    <w:tmpl w:val="13B083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F29C8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CF29C8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4811F75"/>
    <w:multiLevelType w:val="hybridMultilevel"/>
    <w:tmpl w:val="E95AC882"/>
    <w:lvl w:ilvl="0" w:tplc="7384FF38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573F551C"/>
    <w:multiLevelType w:val="hybridMultilevel"/>
    <w:tmpl w:val="75DC03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D9F0715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F86AB0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B03E82"/>
    <w:multiLevelType w:val="hybridMultilevel"/>
    <w:tmpl w:val="BCF81C1E"/>
    <w:lvl w:ilvl="0" w:tplc="7384FF38">
      <w:numFmt w:val="bullet"/>
      <w:lvlText w:val="-"/>
      <w:lvlJc w:val="left"/>
      <w:pPr>
        <w:ind w:left="709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3">
    <w:nsid w:val="66C1579A"/>
    <w:multiLevelType w:val="hybridMultilevel"/>
    <w:tmpl w:val="F68CDEEE"/>
    <w:lvl w:ilvl="0" w:tplc="7384FF38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6A9C3E9D"/>
    <w:multiLevelType w:val="hybridMultilevel"/>
    <w:tmpl w:val="F010329E"/>
    <w:lvl w:ilvl="0" w:tplc="8E2EFCC6">
      <w:start w:val="1"/>
      <w:numFmt w:val="bullet"/>
      <w:lvlText w:val=""/>
      <w:lvlJc w:val="left"/>
      <w:pPr>
        <w:ind w:left="32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70" w:hanging="360"/>
      </w:pPr>
      <w:rPr>
        <w:rFonts w:ascii="Wingdings" w:hAnsi="Wingdings" w:hint="default"/>
      </w:rPr>
    </w:lvl>
  </w:abstractNum>
  <w:abstractNum w:abstractNumId="25">
    <w:nsid w:val="6B6978AA"/>
    <w:multiLevelType w:val="hybridMultilevel"/>
    <w:tmpl w:val="5DDAE572"/>
    <w:lvl w:ilvl="0" w:tplc="796C91DE">
      <w:start w:val="1"/>
      <w:numFmt w:val="bullet"/>
      <w:lvlText w:val="-"/>
      <w:lvlJc w:val="left"/>
      <w:pPr>
        <w:ind w:left="1145" w:hanging="360"/>
      </w:pPr>
      <w:rPr>
        <w:rFonts w:ascii="Arial" w:eastAsia="Times New Roman" w:hAnsi="Arial" w:cs="Arial" w:hint="default"/>
        <w:b/>
      </w:rPr>
    </w:lvl>
    <w:lvl w:ilvl="1" w:tplc="0405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6DD97EA6"/>
    <w:multiLevelType w:val="hybridMultilevel"/>
    <w:tmpl w:val="FB7686AA"/>
    <w:lvl w:ilvl="0" w:tplc="796C91DE">
      <w:start w:val="1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7">
    <w:nsid w:val="78900122"/>
    <w:multiLevelType w:val="hybridMultilevel"/>
    <w:tmpl w:val="46B611C8"/>
    <w:lvl w:ilvl="0" w:tplc="8E2EFCC6">
      <w:start w:val="1"/>
      <w:numFmt w:val="bullet"/>
      <w:lvlText w:val=""/>
      <w:lvlJc w:val="left"/>
      <w:pPr>
        <w:ind w:left="17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28">
    <w:nsid w:val="7C2D2D21"/>
    <w:multiLevelType w:val="hybridMultilevel"/>
    <w:tmpl w:val="4DA052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D9174A8"/>
    <w:multiLevelType w:val="hybridMultilevel"/>
    <w:tmpl w:val="2F1E06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8"/>
  </w:num>
  <w:num w:numId="4">
    <w:abstractNumId w:val="28"/>
  </w:num>
  <w:num w:numId="5">
    <w:abstractNumId w:val="5"/>
  </w:num>
  <w:num w:numId="6">
    <w:abstractNumId w:val="14"/>
  </w:num>
  <w:num w:numId="7">
    <w:abstractNumId w:val="18"/>
  </w:num>
  <w:num w:numId="8">
    <w:abstractNumId w:val="6"/>
  </w:num>
  <w:num w:numId="9">
    <w:abstractNumId w:val="21"/>
  </w:num>
  <w:num w:numId="10">
    <w:abstractNumId w:val="17"/>
  </w:num>
  <w:num w:numId="11">
    <w:abstractNumId w:val="19"/>
  </w:num>
  <w:num w:numId="12">
    <w:abstractNumId w:val="4"/>
  </w:num>
  <w:num w:numId="13">
    <w:abstractNumId w:val="29"/>
  </w:num>
  <w:num w:numId="14">
    <w:abstractNumId w:val="9"/>
  </w:num>
  <w:num w:numId="15">
    <w:abstractNumId w:val="24"/>
  </w:num>
  <w:num w:numId="16">
    <w:abstractNumId w:val="27"/>
  </w:num>
  <w:num w:numId="17">
    <w:abstractNumId w:val="2"/>
  </w:num>
  <w:num w:numId="18">
    <w:abstractNumId w:val="10"/>
  </w:num>
  <w:num w:numId="19">
    <w:abstractNumId w:val="1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25"/>
  </w:num>
  <w:num w:numId="24">
    <w:abstractNumId w:val="0"/>
  </w:num>
  <w:num w:numId="25">
    <w:abstractNumId w:val="13"/>
  </w:num>
  <w:num w:numId="26">
    <w:abstractNumId w:val="22"/>
  </w:num>
  <w:num w:numId="27">
    <w:abstractNumId w:val="26"/>
  </w:num>
  <w:num w:numId="28">
    <w:abstractNumId w:val="11"/>
  </w:num>
  <w:num w:numId="29">
    <w:abstractNumId w:val="15"/>
  </w:num>
  <w:num w:numId="30">
    <w:abstractNumId w:val="20"/>
  </w:num>
  <w:num w:numId="31">
    <w:abstractNumId w:val="23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32"/>
    <w:rsid w:val="0000315E"/>
    <w:rsid w:val="000120AC"/>
    <w:rsid w:val="0001583A"/>
    <w:rsid w:val="00015DD9"/>
    <w:rsid w:val="00034012"/>
    <w:rsid w:val="00034782"/>
    <w:rsid w:val="000378C5"/>
    <w:rsid w:val="000537BC"/>
    <w:rsid w:val="000538EE"/>
    <w:rsid w:val="00054AFF"/>
    <w:rsid w:val="00072D78"/>
    <w:rsid w:val="00077712"/>
    <w:rsid w:val="00087F90"/>
    <w:rsid w:val="00091A20"/>
    <w:rsid w:val="000A2A19"/>
    <w:rsid w:val="000B4BFC"/>
    <w:rsid w:val="000C048A"/>
    <w:rsid w:val="000C23E2"/>
    <w:rsid w:val="000D0734"/>
    <w:rsid w:val="000F0CA8"/>
    <w:rsid w:val="000F4F24"/>
    <w:rsid w:val="001067CE"/>
    <w:rsid w:val="00123308"/>
    <w:rsid w:val="00130FC5"/>
    <w:rsid w:val="00150D4E"/>
    <w:rsid w:val="001703D2"/>
    <w:rsid w:val="00177216"/>
    <w:rsid w:val="001776AE"/>
    <w:rsid w:val="00181A47"/>
    <w:rsid w:val="00182092"/>
    <w:rsid w:val="00182905"/>
    <w:rsid w:val="00184AD3"/>
    <w:rsid w:val="00185FA3"/>
    <w:rsid w:val="00187100"/>
    <w:rsid w:val="00195F0B"/>
    <w:rsid w:val="001A0A35"/>
    <w:rsid w:val="001A1622"/>
    <w:rsid w:val="001A30B5"/>
    <w:rsid w:val="001A3A07"/>
    <w:rsid w:val="001A3FFD"/>
    <w:rsid w:val="001B7828"/>
    <w:rsid w:val="001E440C"/>
    <w:rsid w:val="00202F85"/>
    <w:rsid w:val="002052A8"/>
    <w:rsid w:val="00212E1F"/>
    <w:rsid w:val="0022460A"/>
    <w:rsid w:val="0023222B"/>
    <w:rsid w:val="002324C4"/>
    <w:rsid w:val="00240C1F"/>
    <w:rsid w:val="002418A6"/>
    <w:rsid w:val="00243224"/>
    <w:rsid w:val="00247D22"/>
    <w:rsid w:val="002510C4"/>
    <w:rsid w:val="0026273C"/>
    <w:rsid w:val="00262D03"/>
    <w:rsid w:val="0026406A"/>
    <w:rsid w:val="00267D30"/>
    <w:rsid w:val="00275064"/>
    <w:rsid w:val="002812F0"/>
    <w:rsid w:val="00281BCB"/>
    <w:rsid w:val="002837B5"/>
    <w:rsid w:val="002837D8"/>
    <w:rsid w:val="002923EA"/>
    <w:rsid w:val="002A68A3"/>
    <w:rsid w:val="002B1CDE"/>
    <w:rsid w:val="002B4B70"/>
    <w:rsid w:val="002B5DA2"/>
    <w:rsid w:val="002C1AF7"/>
    <w:rsid w:val="002C1CD1"/>
    <w:rsid w:val="002D1D3E"/>
    <w:rsid w:val="002D4787"/>
    <w:rsid w:val="002E0D39"/>
    <w:rsid w:val="002E7C32"/>
    <w:rsid w:val="003001DC"/>
    <w:rsid w:val="0030236E"/>
    <w:rsid w:val="00305169"/>
    <w:rsid w:val="003207AF"/>
    <w:rsid w:val="00325105"/>
    <w:rsid w:val="003264B9"/>
    <w:rsid w:val="00327063"/>
    <w:rsid w:val="00333648"/>
    <w:rsid w:val="003358AB"/>
    <w:rsid w:val="00346F2D"/>
    <w:rsid w:val="00356C50"/>
    <w:rsid w:val="00361FEA"/>
    <w:rsid w:val="00362B49"/>
    <w:rsid w:val="003703A3"/>
    <w:rsid w:val="0037267C"/>
    <w:rsid w:val="00374112"/>
    <w:rsid w:val="00385566"/>
    <w:rsid w:val="00386ED7"/>
    <w:rsid w:val="003A5A83"/>
    <w:rsid w:val="003A5F91"/>
    <w:rsid w:val="003A67D9"/>
    <w:rsid w:val="003A758E"/>
    <w:rsid w:val="003C039C"/>
    <w:rsid w:val="003C4005"/>
    <w:rsid w:val="003C7650"/>
    <w:rsid w:val="003D3933"/>
    <w:rsid w:val="003D521A"/>
    <w:rsid w:val="003E16E2"/>
    <w:rsid w:val="003E62C8"/>
    <w:rsid w:val="003F0F37"/>
    <w:rsid w:val="004025E9"/>
    <w:rsid w:val="00411D10"/>
    <w:rsid w:val="00413A40"/>
    <w:rsid w:val="00413E8E"/>
    <w:rsid w:val="004228F9"/>
    <w:rsid w:val="004441EB"/>
    <w:rsid w:val="00451F7D"/>
    <w:rsid w:val="004574DC"/>
    <w:rsid w:val="0046076E"/>
    <w:rsid w:val="00475A9D"/>
    <w:rsid w:val="0048030C"/>
    <w:rsid w:val="00486FB9"/>
    <w:rsid w:val="00494BBE"/>
    <w:rsid w:val="00496249"/>
    <w:rsid w:val="004A2906"/>
    <w:rsid w:val="004A7624"/>
    <w:rsid w:val="004B21E4"/>
    <w:rsid w:val="004B2FD8"/>
    <w:rsid w:val="004B6682"/>
    <w:rsid w:val="004C1A8C"/>
    <w:rsid w:val="004C367C"/>
    <w:rsid w:val="004C3846"/>
    <w:rsid w:val="004C610D"/>
    <w:rsid w:val="004D5CC2"/>
    <w:rsid w:val="004D70F1"/>
    <w:rsid w:val="004E4028"/>
    <w:rsid w:val="004F521F"/>
    <w:rsid w:val="0050611A"/>
    <w:rsid w:val="005123ED"/>
    <w:rsid w:val="00527F0D"/>
    <w:rsid w:val="00535B41"/>
    <w:rsid w:val="00536FB7"/>
    <w:rsid w:val="00540428"/>
    <w:rsid w:val="005425B7"/>
    <w:rsid w:val="00542E49"/>
    <w:rsid w:val="0054332A"/>
    <w:rsid w:val="00546243"/>
    <w:rsid w:val="00551933"/>
    <w:rsid w:val="00552683"/>
    <w:rsid w:val="005533C2"/>
    <w:rsid w:val="00554CFD"/>
    <w:rsid w:val="00554F4F"/>
    <w:rsid w:val="00577436"/>
    <w:rsid w:val="00577AB5"/>
    <w:rsid w:val="0058692E"/>
    <w:rsid w:val="00592FA6"/>
    <w:rsid w:val="00593D1F"/>
    <w:rsid w:val="005A2732"/>
    <w:rsid w:val="005A51C9"/>
    <w:rsid w:val="005B51FC"/>
    <w:rsid w:val="005C383C"/>
    <w:rsid w:val="005C4C62"/>
    <w:rsid w:val="005C730C"/>
    <w:rsid w:val="005D12E0"/>
    <w:rsid w:val="005D3769"/>
    <w:rsid w:val="005D46BD"/>
    <w:rsid w:val="005D63C3"/>
    <w:rsid w:val="005D7993"/>
    <w:rsid w:val="005E15B6"/>
    <w:rsid w:val="005E4D14"/>
    <w:rsid w:val="005F3AD3"/>
    <w:rsid w:val="005F646D"/>
    <w:rsid w:val="0060319D"/>
    <w:rsid w:val="006061B0"/>
    <w:rsid w:val="00623AA4"/>
    <w:rsid w:val="00634A3E"/>
    <w:rsid w:val="00643F4F"/>
    <w:rsid w:val="00645690"/>
    <w:rsid w:val="00655600"/>
    <w:rsid w:val="00667081"/>
    <w:rsid w:val="00674B63"/>
    <w:rsid w:val="00680298"/>
    <w:rsid w:val="00690A91"/>
    <w:rsid w:val="006A0CCC"/>
    <w:rsid w:val="006B09D7"/>
    <w:rsid w:val="006B3942"/>
    <w:rsid w:val="006B480F"/>
    <w:rsid w:val="006B6D1A"/>
    <w:rsid w:val="006D4009"/>
    <w:rsid w:val="006D5B24"/>
    <w:rsid w:val="006E4ED5"/>
    <w:rsid w:val="006F4EA5"/>
    <w:rsid w:val="00703CDB"/>
    <w:rsid w:val="00721444"/>
    <w:rsid w:val="0072265B"/>
    <w:rsid w:val="0074068A"/>
    <w:rsid w:val="00741213"/>
    <w:rsid w:val="00744192"/>
    <w:rsid w:val="007510D8"/>
    <w:rsid w:val="007557D6"/>
    <w:rsid w:val="007964BA"/>
    <w:rsid w:val="007A2091"/>
    <w:rsid w:val="007A3F08"/>
    <w:rsid w:val="007A5BE1"/>
    <w:rsid w:val="007C005D"/>
    <w:rsid w:val="007C5A49"/>
    <w:rsid w:val="007C7056"/>
    <w:rsid w:val="007D42EC"/>
    <w:rsid w:val="007D714A"/>
    <w:rsid w:val="007E399B"/>
    <w:rsid w:val="007E5733"/>
    <w:rsid w:val="007E5CAE"/>
    <w:rsid w:val="007E60E5"/>
    <w:rsid w:val="007F4B6A"/>
    <w:rsid w:val="007F7121"/>
    <w:rsid w:val="008022E5"/>
    <w:rsid w:val="00802A1E"/>
    <w:rsid w:val="00810551"/>
    <w:rsid w:val="00813F9F"/>
    <w:rsid w:val="008264D1"/>
    <w:rsid w:val="008313A1"/>
    <w:rsid w:val="00831924"/>
    <w:rsid w:val="008400F3"/>
    <w:rsid w:val="0084107E"/>
    <w:rsid w:val="00845A30"/>
    <w:rsid w:val="0084613E"/>
    <w:rsid w:val="00846F89"/>
    <w:rsid w:val="00853645"/>
    <w:rsid w:val="008549E9"/>
    <w:rsid w:val="00874403"/>
    <w:rsid w:val="00874D1A"/>
    <w:rsid w:val="00880C07"/>
    <w:rsid w:val="00890B78"/>
    <w:rsid w:val="0089501C"/>
    <w:rsid w:val="0089580D"/>
    <w:rsid w:val="008A522A"/>
    <w:rsid w:val="008B13D0"/>
    <w:rsid w:val="008B424E"/>
    <w:rsid w:val="008D189A"/>
    <w:rsid w:val="008E2501"/>
    <w:rsid w:val="008E2E75"/>
    <w:rsid w:val="008E4259"/>
    <w:rsid w:val="008E5AAC"/>
    <w:rsid w:val="008F4DBF"/>
    <w:rsid w:val="008F7785"/>
    <w:rsid w:val="009018AF"/>
    <w:rsid w:val="00907A12"/>
    <w:rsid w:val="00911BD5"/>
    <w:rsid w:val="00923692"/>
    <w:rsid w:val="00924DFE"/>
    <w:rsid w:val="00925A26"/>
    <w:rsid w:val="00927C35"/>
    <w:rsid w:val="00930CC3"/>
    <w:rsid w:val="0093232E"/>
    <w:rsid w:val="00935E00"/>
    <w:rsid w:val="0093601D"/>
    <w:rsid w:val="009410E8"/>
    <w:rsid w:val="00953D14"/>
    <w:rsid w:val="00957BAF"/>
    <w:rsid w:val="00975415"/>
    <w:rsid w:val="009819CD"/>
    <w:rsid w:val="0098301F"/>
    <w:rsid w:val="0099755C"/>
    <w:rsid w:val="009A2263"/>
    <w:rsid w:val="009C02AE"/>
    <w:rsid w:val="009C4014"/>
    <w:rsid w:val="009C792B"/>
    <w:rsid w:val="009D0DC7"/>
    <w:rsid w:val="009D1922"/>
    <w:rsid w:val="009D2CF7"/>
    <w:rsid w:val="009E0D4C"/>
    <w:rsid w:val="009F263E"/>
    <w:rsid w:val="00A03324"/>
    <w:rsid w:val="00A03A40"/>
    <w:rsid w:val="00A14ADD"/>
    <w:rsid w:val="00A2102C"/>
    <w:rsid w:val="00A271FC"/>
    <w:rsid w:val="00A307E3"/>
    <w:rsid w:val="00A32C0F"/>
    <w:rsid w:val="00A343CB"/>
    <w:rsid w:val="00A35861"/>
    <w:rsid w:val="00A363E4"/>
    <w:rsid w:val="00A37BA4"/>
    <w:rsid w:val="00A40D1A"/>
    <w:rsid w:val="00A53161"/>
    <w:rsid w:val="00A53F93"/>
    <w:rsid w:val="00A5465D"/>
    <w:rsid w:val="00A61DC1"/>
    <w:rsid w:val="00A66124"/>
    <w:rsid w:val="00A7220D"/>
    <w:rsid w:val="00A75669"/>
    <w:rsid w:val="00A75AF8"/>
    <w:rsid w:val="00A803DE"/>
    <w:rsid w:val="00A8154A"/>
    <w:rsid w:val="00A851BB"/>
    <w:rsid w:val="00A855FC"/>
    <w:rsid w:val="00A92869"/>
    <w:rsid w:val="00A933F2"/>
    <w:rsid w:val="00A94760"/>
    <w:rsid w:val="00A96417"/>
    <w:rsid w:val="00AA3A00"/>
    <w:rsid w:val="00AB1704"/>
    <w:rsid w:val="00AB2648"/>
    <w:rsid w:val="00AC2BD1"/>
    <w:rsid w:val="00AC6F36"/>
    <w:rsid w:val="00AD677E"/>
    <w:rsid w:val="00AE4BAF"/>
    <w:rsid w:val="00AF2495"/>
    <w:rsid w:val="00AF596B"/>
    <w:rsid w:val="00B042C4"/>
    <w:rsid w:val="00B14B5A"/>
    <w:rsid w:val="00B23AAE"/>
    <w:rsid w:val="00B31974"/>
    <w:rsid w:val="00B31DB9"/>
    <w:rsid w:val="00B3541A"/>
    <w:rsid w:val="00B35E32"/>
    <w:rsid w:val="00B448BE"/>
    <w:rsid w:val="00B467E3"/>
    <w:rsid w:val="00B5583D"/>
    <w:rsid w:val="00B56B93"/>
    <w:rsid w:val="00B6047A"/>
    <w:rsid w:val="00B63F5A"/>
    <w:rsid w:val="00B65244"/>
    <w:rsid w:val="00B729E4"/>
    <w:rsid w:val="00B73B71"/>
    <w:rsid w:val="00B766A2"/>
    <w:rsid w:val="00B81FCE"/>
    <w:rsid w:val="00B82AA1"/>
    <w:rsid w:val="00B83F94"/>
    <w:rsid w:val="00B85685"/>
    <w:rsid w:val="00B86F65"/>
    <w:rsid w:val="00B93A9D"/>
    <w:rsid w:val="00B94619"/>
    <w:rsid w:val="00B97D67"/>
    <w:rsid w:val="00BA22AE"/>
    <w:rsid w:val="00BA2D02"/>
    <w:rsid w:val="00BA42CD"/>
    <w:rsid w:val="00BA5618"/>
    <w:rsid w:val="00BB4A45"/>
    <w:rsid w:val="00BB75BB"/>
    <w:rsid w:val="00BC2097"/>
    <w:rsid w:val="00BC5C36"/>
    <w:rsid w:val="00BD19DE"/>
    <w:rsid w:val="00BD1DEC"/>
    <w:rsid w:val="00BD298A"/>
    <w:rsid w:val="00BD4199"/>
    <w:rsid w:val="00BE39F4"/>
    <w:rsid w:val="00C02ED8"/>
    <w:rsid w:val="00C04F77"/>
    <w:rsid w:val="00C05002"/>
    <w:rsid w:val="00C123D7"/>
    <w:rsid w:val="00C1276C"/>
    <w:rsid w:val="00C16A26"/>
    <w:rsid w:val="00C2442A"/>
    <w:rsid w:val="00C322C1"/>
    <w:rsid w:val="00C4174A"/>
    <w:rsid w:val="00C42BC3"/>
    <w:rsid w:val="00C4447B"/>
    <w:rsid w:val="00C475F8"/>
    <w:rsid w:val="00C5389E"/>
    <w:rsid w:val="00C54320"/>
    <w:rsid w:val="00C55F27"/>
    <w:rsid w:val="00C608B2"/>
    <w:rsid w:val="00C616E2"/>
    <w:rsid w:val="00C61F2D"/>
    <w:rsid w:val="00C67DF2"/>
    <w:rsid w:val="00C71856"/>
    <w:rsid w:val="00C761CC"/>
    <w:rsid w:val="00CA1B6F"/>
    <w:rsid w:val="00CA473D"/>
    <w:rsid w:val="00CC05DE"/>
    <w:rsid w:val="00CC08A1"/>
    <w:rsid w:val="00CC08E3"/>
    <w:rsid w:val="00CC5394"/>
    <w:rsid w:val="00CC7879"/>
    <w:rsid w:val="00CD060E"/>
    <w:rsid w:val="00CD4457"/>
    <w:rsid w:val="00CE054C"/>
    <w:rsid w:val="00CE292C"/>
    <w:rsid w:val="00CE505A"/>
    <w:rsid w:val="00CE5C4E"/>
    <w:rsid w:val="00CF4124"/>
    <w:rsid w:val="00CF77A2"/>
    <w:rsid w:val="00D140C5"/>
    <w:rsid w:val="00D1435A"/>
    <w:rsid w:val="00D170DA"/>
    <w:rsid w:val="00D245D4"/>
    <w:rsid w:val="00D269B0"/>
    <w:rsid w:val="00D27C83"/>
    <w:rsid w:val="00D311E4"/>
    <w:rsid w:val="00D413C2"/>
    <w:rsid w:val="00D42038"/>
    <w:rsid w:val="00D4456C"/>
    <w:rsid w:val="00D515B1"/>
    <w:rsid w:val="00D53C46"/>
    <w:rsid w:val="00D559F6"/>
    <w:rsid w:val="00D6336D"/>
    <w:rsid w:val="00D6629E"/>
    <w:rsid w:val="00D72D3D"/>
    <w:rsid w:val="00D73F73"/>
    <w:rsid w:val="00D75482"/>
    <w:rsid w:val="00D76649"/>
    <w:rsid w:val="00D82E4E"/>
    <w:rsid w:val="00D858D7"/>
    <w:rsid w:val="00D85F56"/>
    <w:rsid w:val="00D97BD9"/>
    <w:rsid w:val="00DA10CF"/>
    <w:rsid w:val="00DC0537"/>
    <w:rsid w:val="00DC689C"/>
    <w:rsid w:val="00DE5D0E"/>
    <w:rsid w:val="00DF44A6"/>
    <w:rsid w:val="00DF6FF2"/>
    <w:rsid w:val="00E02146"/>
    <w:rsid w:val="00E023DF"/>
    <w:rsid w:val="00E04C56"/>
    <w:rsid w:val="00E17562"/>
    <w:rsid w:val="00E179E0"/>
    <w:rsid w:val="00E315AC"/>
    <w:rsid w:val="00E416DD"/>
    <w:rsid w:val="00E44DF7"/>
    <w:rsid w:val="00E47DBE"/>
    <w:rsid w:val="00E52A5A"/>
    <w:rsid w:val="00E717B1"/>
    <w:rsid w:val="00E7460E"/>
    <w:rsid w:val="00E8063C"/>
    <w:rsid w:val="00E97E0A"/>
    <w:rsid w:val="00EA0204"/>
    <w:rsid w:val="00EA4278"/>
    <w:rsid w:val="00EB1D88"/>
    <w:rsid w:val="00EB3C43"/>
    <w:rsid w:val="00EB4BD4"/>
    <w:rsid w:val="00EB6A4B"/>
    <w:rsid w:val="00EB7236"/>
    <w:rsid w:val="00EC1DB0"/>
    <w:rsid w:val="00EC613C"/>
    <w:rsid w:val="00ED6F66"/>
    <w:rsid w:val="00EE37F5"/>
    <w:rsid w:val="00EE44D2"/>
    <w:rsid w:val="00EF71A3"/>
    <w:rsid w:val="00F011AA"/>
    <w:rsid w:val="00F15156"/>
    <w:rsid w:val="00F25C2F"/>
    <w:rsid w:val="00F35F69"/>
    <w:rsid w:val="00F36AF7"/>
    <w:rsid w:val="00F37384"/>
    <w:rsid w:val="00F450BC"/>
    <w:rsid w:val="00F466DF"/>
    <w:rsid w:val="00F52BA8"/>
    <w:rsid w:val="00F55F2B"/>
    <w:rsid w:val="00F6447B"/>
    <w:rsid w:val="00F6777D"/>
    <w:rsid w:val="00F74D07"/>
    <w:rsid w:val="00F766DC"/>
    <w:rsid w:val="00F81AFC"/>
    <w:rsid w:val="00F8725D"/>
    <w:rsid w:val="00F92CB1"/>
    <w:rsid w:val="00F95763"/>
    <w:rsid w:val="00FA1721"/>
    <w:rsid w:val="00FA6065"/>
    <w:rsid w:val="00FB2A5A"/>
    <w:rsid w:val="00FB4F43"/>
    <w:rsid w:val="00FB6198"/>
    <w:rsid w:val="00FC45EE"/>
    <w:rsid w:val="00FD65CA"/>
    <w:rsid w:val="00FD7B54"/>
    <w:rsid w:val="00FE29A0"/>
    <w:rsid w:val="00FF0156"/>
    <w:rsid w:val="00FF0D4E"/>
    <w:rsid w:val="00FF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A273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5A2732"/>
    <w:pPr>
      <w:spacing w:before="100" w:beforeAutospacing="1" w:after="100" w:afterAutospacing="1"/>
    </w:pPr>
  </w:style>
  <w:style w:type="character" w:styleId="Siln">
    <w:name w:val="Strong"/>
    <w:qFormat/>
    <w:rsid w:val="005A2732"/>
    <w:rPr>
      <w:b/>
      <w:bCs/>
    </w:rPr>
  </w:style>
  <w:style w:type="character" w:customStyle="1" w:styleId="platne1">
    <w:name w:val="platne1"/>
    <w:basedOn w:val="Standardnpsmoodstavce"/>
    <w:rsid w:val="005A2732"/>
  </w:style>
  <w:style w:type="paragraph" w:styleId="Zkladntext">
    <w:name w:val="Body Text"/>
    <w:basedOn w:val="Normln"/>
    <w:link w:val="ZkladntextChar"/>
    <w:rsid w:val="005A2732"/>
    <w:pPr>
      <w:jc w:val="both"/>
    </w:pPr>
    <w:rPr>
      <w:rFonts w:ascii="Arial" w:hAnsi="Arial"/>
      <w:bCs/>
    </w:rPr>
  </w:style>
  <w:style w:type="paragraph" w:styleId="Zkladntext2">
    <w:name w:val="Body Text 2"/>
    <w:basedOn w:val="Normln"/>
    <w:rsid w:val="005A2732"/>
    <w:pPr>
      <w:spacing w:after="120" w:line="480" w:lineRule="auto"/>
    </w:pPr>
  </w:style>
  <w:style w:type="paragraph" w:styleId="Zpat">
    <w:name w:val="footer"/>
    <w:basedOn w:val="Normln"/>
    <w:rsid w:val="005C383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5C383C"/>
  </w:style>
  <w:style w:type="paragraph" w:styleId="Zhlav">
    <w:name w:val="header"/>
    <w:basedOn w:val="Normln"/>
    <w:rsid w:val="005C383C"/>
    <w:pPr>
      <w:tabs>
        <w:tab w:val="center" w:pos="4536"/>
        <w:tab w:val="right" w:pos="9072"/>
      </w:tabs>
    </w:pPr>
  </w:style>
  <w:style w:type="paragraph" w:customStyle="1" w:styleId="Smlouvatext">
    <w:name w:val="Smlouva text"/>
    <w:basedOn w:val="Normln"/>
    <w:rsid w:val="00475A9D"/>
    <w:pPr>
      <w:ind w:firstLine="284"/>
      <w:jc w:val="both"/>
    </w:pPr>
    <w:rPr>
      <w:spacing w:val="4"/>
      <w:sz w:val="26"/>
      <w:szCs w:val="20"/>
    </w:rPr>
  </w:style>
  <w:style w:type="paragraph" w:customStyle="1" w:styleId="smlouvalnadpis2">
    <w:name w:val="smlouva čl. nadpis ř.2"/>
    <w:basedOn w:val="Normln"/>
    <w:next w:val="Smlouvatext"/>
    <w:rsid w:val="00475A9D"/>
    <w:pPr>
      <w:keepNext/>
      <w:spacing w:after="120"/>
      <w:jc w:val="center"/>
    </w:pPr>
    <w:rPr>
      <w:b/>
      <w:spacing w:val="4"/>
      <w:sz w:val="26"/>
      <w:szCs w:val="20"/>
    </w:rPr>
  </w:style>
  <w:style w:type="character" w:styleId="Odkaznakoment">
    <w:name w:val="annotation reference"/>
    <w:semiHidden/>
    <w:rsid w:val="004A2906"/>
    <w:rPr>
      <w:sz w:val="16"/>
      <w:szCs w:val="16"/>
    </w:rPr>
  </w:style>
  <w:style w:type="paragraph" w:styleId="Textkomente">
    <w:name w:val="annotation text"/>
    <w:basedOn w:val="Normln"/>
    <w:semiHidden/>
    <w:rsid w:val="004A2906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4A2906"/>
    <w:rPr>
      <w:b/>
      <w:bCs/>
    </w:rPr>
  </w:style>
  <w:style w:type="paragraph" w:styleId="Textbubliny">
    <w:name w:val="Balloon Text"/>
    <w:basedOn w:val="Normln"/>
    <w:semiHidden/>
    <w:rsid w:val="004A290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416DD"/>
    <w:pPr>
      <w:ind w:left="708"/>
    </w:pPr>
  </w:style>
  <w:style w:type="character" w:customStyle="1" w:styleId="ZkladntextChar">
    <w:name w:val="Základní text Char"/>
    <w:link w:val="Zkladntext"/>
    <w:rsid w:val="00F6447B"/>
    <w:rPr>
      <w:rFonts w:ascii="Arial" w:hAnsi="Arial"/>
      <w:bCs/>
      <w:sz w:val="24"/>
      <w:szCs w:val="24"/>
    </w:rPr>
  </w:style>
  <w:style w:type="character" w:styleId="Hypertextovodkaz">
    <w:name w:val="Hyperlink"/>
    <w:rsid w:val="004228F9"/>
    <w:rPr>
      <w:color w:val="0000FF"/>
      <w:u w:val="single"/>
    </w:rPr>
  </w:style>
  <w:style w:type="paragraph" w:styleId="Zkladntextodsazen2">
    <w:name w:val="Body Text Indent 2"/>
    <w:basedOn w:val="Normln"/>
    <w:link w:val="Zkladntextodsazen2Char"/>
    <w:unhideWhenUsed/>
    <w:rsid w:val="00B35E32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rsid w:val="00B35E3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A273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5A2732"/>
    <w:pPr>
      <w:spacing w:before="100" w:beforeAutospacing="1" w:after="100" w:afterAutospacing="1"/>
    </w:pPr>
  </w:style>
  <w:style w:type="character" w:styleId="Siln">
    <w:name w:val="Strong"/>
    <w:qFormat/>
    <w:rsid w:val="005A2732"/>
    <w:rPr>
      <w:b/>
      <w:bCs/>
    </w:rPr>
  </w:style>
  <w:style w:type="character" w:customStyle="1" w:styleId="platne1">
    <w:name w:val="platne1"/>
    <w:basedOn w:val="Standardnpsmoodstavce"/>
    <w:rsid w:val="005A2732"/>
  </w:style>
  <w:style w:type="paragraph" w:styleId="Zkladntext">
    <w:name w:val="Body Text"/>
    <w:basedOn w:val="Normln"/>
    <w:link w:val="ZkladntextChar"/>
    <w:rsid w:val="005A2732"/>
    <w:pPr>
      <w:jc w:val="both"/>
    </w:pPr>
    <w:rPr>
      <w:rFonts w:ascii="Arial" w:hAnsi="Arial"/>
      <w:bCs/>
    </w:rPr>
  </w:style>
  <w:style w:type="paragraph" w:styleId="Zkladntext2">
    <w:name w:val="Body Text 2"/>
    <w:basedOn w:val="Normln"/>
    <w:rsid w:val="005A2732"/>
    <w:pPr>
      <w:spacing w:after="120" w:line="480" w:lineRule="auto"/>
    </w:pPr>
  </w:style>
  <w:style w:type="paragraph" w:styleId="Zpat">
    <w:name w:val="footer"/>
    <w:basedOn w:val="Normln"/>
    <w:rsid w:val="005C383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5C383C"/>
  </w:style>
  <w:style w:type="paragraph" w:styleId="Zhlav">
    <w:name w:val="header"/>
    <w:basedOn w:val="Normln"/>
    <w:rsid w:val="005C383C"/>
    <w:pPr>
      <w:tabs>
        <w:tab w:val="center" w:pos="4536"/>
        <w:tab w:val="right" w:pos="9072"/>
      </w:tabs>
    </w:pPr>
  </w:style>
  <w:style w:type="paragraph" w:customStyle="1" w:styleId="Smlouvatext">
    <w:name w:val="Smlouva text"/>
    <w:basedOn w:val="Normln"/>
    <w:rsid w:val="00475A9D"/>
    <w:pPr>
      <w:ind w:firstLine="284"/>
      <w:jc w:val="both"/>
    </w:pPr>
    <w:rPr>
      <w:spacing w:val="4"/>
      <w:sz w:val="26"/>
      <w:szCs w:val="20"/>
    </w:rPr>
  </w:style>
  <w:style w:type="paragraph" w:customStyle="1" w:styleId="smlouvalnadpis2">
    <w:name w:val="smlouva čl. nadpis ř.2"/>
    <w:basedOn w:val="Normln"/>
    <w:next w:val="Smlouvatext"/>
    <w:rsid w:val="00475A9D"/>
    <w:pPr>
      <w:keepNext/>
      <w:spacing w:after="120"/>
      <w:jc w:val="center"/>
    </w:pPr>
    <w:rPr>
      <w:b/>
      <w:spacing w:val="4"/>
      <w:sz w:val="26"/>
      <w:szCs w:val="20"/>
    </w:rPr>
  </w:style>
  <w:style w:type="character" w:styleId="Odkaznakoment">
    <w:name w:val="annotation reference"/>
    <w:semiHidden/>
    <w:rsid w:val="004A2906"/>
    <w:rPr>
      <w:sz w:val="16"/>
      <w:szCs w:val="16"/>
    </w:rPr>
  </w:style>
  <w:style w:type="paragraph" w:styleId="Textkomente">
    <w:name w:val="annotation text"/>
    <w:basedOn w:val="Normln"/>
    <w:semiHidden/>
    <w:rsid w:val="004A2906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4A2906"/>
    <w:rPr>
      <w:b/>
      <w:bCs/>
    </w:rPr>
  </w:style>
  <w:style w:type="paragraph" w:styleId="Textbubliny">
    <w:name w:val="Balloon Text"/>
    <w:basedOn w:val="Normln"/>
    <w:semiHidden/>
    <w:rsid w:val="004A290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416DD"/>
    <w:pPr>
      <w:ind w:left="708"/>
    </w:pPr>
  </w:style>
  <w:style w:type="character" w:customStyle="1" w:styleId="ZkladntextChar">
    <w:name w:val="Základní text Char"/>
    <w:link w:val="Zkladntext"/>
    <w:rsid w:val="00F6447B"/>
    <w:rPr>
      <w:rFonts w:ascii="Arial" w:hAnsi="Arial"/>
      <w:bCs/>
      <w:sz w:val="24"/>
      <w:szCs w:val="24"/>
    </w:rPr>
  </w:style>
  <w:style w:type="character" w:styleId="Hypertextovodkaz">
    <w:name w:val="Hyperlink"/>
    <w:rsid w:val="004228F9"/>
    <w:rPr>
      <w:color w:val="0000FF"/>
      <w:u w:val="single"/>
    </w:rPr>
  </w:style>
  <w:style w:type="paragraph" w:styleId="Zkladntextodsazen2">
    <w:name w:val="Body Text Indent 2"/>
    <w:basedOn w:val="Normln"/>
    <w:link w:val="Zkladntextodsazen2Char"/>
    <w:unhideWhenUsed/>
    <w:rsid w:val="00B35E32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rsid w:val="00B35E3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4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1342A-C9A1-4838-95F9-30D1C898E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2832</Words>
  <Characters>16712</Characters>
  <Application>Microsoft Office Word</Application>
  <DocSecurity>0</DocSecurity>
  <Lines>139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Číslo smlouvy pronajímatele: PM…………</vt:lpstr>
    </vt:vector>
  </TitlesOfParts>
  <Company/>
  <LinksUpToDate>false</LinksUpToDate>
  <CharactersWithSpaces>19505</CharactersWithSpaces>
  <SharedDoc>false</SharedDoc>
  <HLinks>
    <vt:vector size="6" baseType="variant">
      <vt:variant>
        <vt:i4>3735562</vt:i4>
      </vt:variant>
      <vt:variant>
        <vt:i4>0</vt:i4>
      </vt:variant>
      <vt:variant>
        <vt:i4>0</vt:i4>
      </vt:variant>
      <vt:variant>
        <vt:i4>5</vt:i4>
      </vt:variant>
      <vt:variant>
        <vt:lpwstr>mailto:svacinaradek@seznam.cz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Číslo smlouvy pronajímatele: PM…………</dc:title>
  <dc:creator>Jitka Kekova</dc:creator>
  <cp:lastModifiedBy>Blanka Špatná, LL.M.</cp:lastModifiedBy>
  <cp:revision>4</cp:revision>
  <cp:lastPrinted>2016-11-24T08:47:00Z</cp:lastPrinted>
  <dcterms:created xsi:type="dcterms:W3CDTF">2020-10-22T10:42:00Z</dcterms:created>
  <dcterms:modified xsi:type="dcterms:W3CDTF">2020-10-22T12:35:00Z</dcterms:modified>
</cp:coreProperties>
</file>